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E77" w:rsidRPr="00604A8B" w:rsidRDefault="00032B45"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b/>
          <w:i/>
          <w:color w:val="833C0B" w:themeColor="accent2" w:themeShade="80"/>
          <w:sz w:val="40"/>
          <w:szCs w:val="24"/>
        </w:rPr>
      </w:pPr>
      <w:r w:rsidRPr="008703BE">
        <w:rPr>
          <w:rFonts w:ascii="Book Antiqua" w:hAnsi="Book Antiqua"/>
          <w:b/>
          <w:i/>
          <w:color w:val="833C0B" w:themeColor="accent2" w:themeShade="80"/>
          <w:sz w:val="40"/>
          <w:szCs w:val="24"/>
        </w:rPr>
        <w:t>L’EUCARESTIA:</w:t>
      </w:r>
    </w:p>
    <w:p w:rsidR="008703BE" w:rsidRPr="008703BE" w:rsidRDefault="008703BE" w:rsidP="008703BE">
      <w:pPr>
        <w:spacing w:after="0" w:line="240" w:lineRule="auto"/>
        <w:jc w:val="both"/>
        <w:rPr>
          <w:rFonts w:ascii="Book Antiqua" w:hAnsi="Book Antiqua"/>
          <w:b/>
          <w:i/>
          <w:color w:val="833C0B" w:themeColor="accent2" w:themeShade="80"/>
          <w:sz w:val="40"/>
          <w:szCs w:val="24"/>
        </w:rPr>
      </w:pPr>
      <w:r w:rsidRPr="008703BE">
        <w:rPr>
          <w:rFonts w:ascii="Book Antiqua" w:hAnsi="Book Antiqua"/>
          <w:b/>
          <w:i/>
          <w:color w:val="833C0B" w:themeColor="accent2" w:themeShade="80"/>
          <w:sz w:val="40"/>
          <w:szCs w:val="24"/>
        </w:rPr>
        <w:t>via di bellezza</w:t>
      </w:r>
    </w:p>
    <w:p w:rsidR="00604A8B" w:rsidRPr="008703BE" w:rsidRDefault="008703BE" w:rsidP="008703BE">
      <w:pPr>
        <w:spacing w:after="0" w:line="240" w:lineRule="auto"/>
        <w:jc w:val="both"/>
        <w:rPr>
          <w:rFonts w:ascii="Book Antiqua" w:hAnsi="Book Antiqua"/>
          <w:i/>
          <w:color w:val="833C0B" w:themeColor="accent2" w:themeShade="80"/>
          <w:sz w:val="24"/>
          <w:szCs w:val="24"/>
        </w:rPr>
      </w:pPr>
      <w:r w:rsidRPr="008703BE">
        <w:rPr>
          <w:rFonts w:ascii="Book Antiqua" w:hAnsi="Book Antiqua"/>
          <w:b/>
          <w:i/>
          <w:color w:val="833C0B" w:themeColor="accent2" w:themeShade="80"/>
          <w:sz w:val="40"/>
          <w:szCs w:val="24"/>
        </w:rPr>
        <w:t>per la comunità credente</w:t>
      </w:r>
    </w:p>
    <w:p w:rsidR="00604A8B" w:rsidRDefault="00604A8B" w:rsidP="008703BE">
      <w:pPr>
        <w:spacing w:after="0" w:line="240" w:lineRule="auto"/>
        <w:jc w:val="both"/>
        <w:rPr>
          <w:rFonts w:ascii="Book Antiqua" w:hAnsi="Book Antiqua"/>
          <w:sz w:val="24"/>
          <w:szCs w:val="24"/>
        </w:rPr>
      </w:pPr>
    </w:p>
    <w:p w:rsidR="0053338B" w:rsidRDefault="0053338B" w:rsidP="008703BE">
      <w:pPr>
        <w:spacing w:after="0" w:line="240" w:lineRule="auto"/>
        <w:jc w:val="both"/>
        <w:rPr>
          <w:rFonts w:ascii="Book Antiqua" w:hAnsi="Book Antiqua"/>
          <w:sz w:val="24"/>
          <w:szCs w:val="24"/>
        </w:rPr>
      </w:pPr>
    </w:p>
    <w:p w:rsidR="0053338B" w:rsidRPr="00604A8B" w:rsidRDefault="0053338B" w:rsidP="008703BE">
      <w:pPr>
        <w:spacing w:after="0" w:line="240" w:lineRule="auto"/>
        <w:jc w:val="both"/>
        <w:rPr>
          <w:rFonts w:ascii="Book Antiqua" w:hAnsi="Book Antiqua"/>
          <w:sz w:val="24"/>
          <w:szCs w:val="24"/>
        </w:rPr>
      </w:pPr>
    </w:p>
    <w:p w:rsidR="00604A8B" w:rsidRPr="00604A8B" w:rsidRDefault="008703BE" w:rsidP="008703BE">
      <w:pPr>
        <w:spacing w:after="0" w:line="240" w:lineRule="auto"/>
        <w:jc w:val="both"/>
        <w:rPr>
          <w:rFonts w:ascii="Book Antiqua" w:hAnsi="Book Antiqua"/>
          <w:sz w:val="24"/>
          <w:szCs w:val="24"/>
        </w:rPr>
      </w:pPr>
      <w:r w:rsidRPr="008703BE">
        <w:rPr>
          <w:rFonts w:ascii="Book Antiqua" w:hAnsi="Book Antiqua"/>
          <w:noProof/>
          <w:sz w:val="24"/>
          <w:szCs w:val="24"/>
          <w:lang w:eastAsia="it-IT"/>
        </w:rPr>
        <w:drawing>
          <wp:inline distT="0" distB="0" distL="0" distR="0">
            <wp:extent cx="4194175" cy="386727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4175" cy="3867271"/>
                    </a:xfrm>
                    <a:prstGeom prst="rect">
                      <a:avLst/>
                    </a:prstGeom>
                    <a:noFill/>
                    <a:ln>
                      <a:noFill/>
                    </a:ln>
                  </pic:spPr>
                </pic:pic>
              </a:graphicData>
            </a:graphic>
          </wp:inline>
        </w:drawing>
      </w:r>
    </w:p>
    <w:p w:rsidR="00604A8B" w:rsidRDefault="00604A8B" w:rsidP="008703BE">
      <w:pPr>
        <w:spacing w:after="0" w:line="240" w:lineRule="auto"/>
        <w:jc w:val="both"/>
        <w:rPr>
          <w:rFonts w:ascii="Book Antiqua" w:hAnsi="Book Antiqua"/>
          <w:sz w:val="24"/>
          <w:szCs w:val="24"/>
        </w:rPr>
      </w:pPr>
      <w:r>
        <w:rPr>
          <w:rFonts w:ascii="Book Antiqua" w:hAnsi="Book Antiqua"/>
          <w:sz w:val="24"/>
          <w:szCs w:val="24"/>
        </w:rPr>
        <w:br w:type="page"/>
      </w: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lastRenderedPageBreak/>
        <w:t xml:space="preserve">Durante il tempo di Quaresima, ogni comunità parrocchiale vive il momento delle Solenni Quarantore, tappa di adorazione e di venerazione per il Verbo diventato Carne. </w:t>
      </w: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t xml:space="preserve">Il cammino </w:t>
      </w:r>
      <w:proofErr w:type="spellStart"/>
      <w:r w:rsidRPr="008703BE">
        <w:rPr>
          <w:rFonts w:ascii="Book Antiqua" w:hAnsi="Book Antiqua"/>
          <w:sz w:val="20"/>
          <w:szCs w:val="24"/>
        </w:rPr>
        <w:t>adorazionale</w:t>
      </w:r>
      <w:proofErr w:type="spellEnd"/>
      <w:r w:rsidRPr="008703BE">
        <w:rPr>
          <w:rFonts w:ascii="Book Antiqua" w:hAnsi="Book Antiqua"/>
          <w:sz w:val="20"/>
          <w:szCs w:val="24"/>
        </w:rPr>
        <w:t xml:space="preserve"> </w:t>
      </w:r>
      <w:r w:rsidRPr="008703BE">
        <w:rPr>
          <w:rFonts w:ascii="Book Antiqua" w:hAnsi="Book Antiqua"/>
          <w:b/>
          <w:sz w:val="20"/>
          <w:szCs w:val="24"/>
        </w:rPr>
        <w:t>“L’Eucarestia: Via di bellezza per la comunità credente”</w:t>
      </w:r>
      <w:r w:rsidRPr="008703BE">
        <w:rPr>
          <w:rFonts w:ascii="Book Antiqua" w:hAnsi="Book Antiqua"/>
          <w:sz w:val="20"/>
          <w:szCs w:val="24"/>
        </w:rPr>
        <w:t xml:space="preserve">, come esplicitato dal titolo, propone di adorare la figura di Gesù Cristo attraverso il canone della bellezza, concetto che da sempre suscita sensazioni piacevoli. Una delle forme di bellezza più conosciute è sicuramente rappresentata dall’arte, e il percorso delle Quarantore ruota attorno all’opera di Michelangelo </w:t>
      </w:r>
      <w:proofErr w:type="spellStart"/>
      <w:r w:rsidRPr="008703BE">
        <w:rPr>
          <w:rFonts w:ascii="Book Antiqua" w:hAnsi="Book Antiqua"/>
          <w:sz w:val="20"/>
          <w:szCs w:val="24"/>
        </w:rPr>
        <w:t>Merisi</w:t>
      </w:r>
      <w:proofErr w:type="spellEnd"/>
      <w:r w:rsidRPr="008703BE">
        <w:rPr>
          <w:rFonts w:ascii="Book Antiqua" w:hAnsi="Book Antiqua"/>
          <w:sz w:val="20"/>
          <w:szCs w:val="24"/>
        </w:rPr>
        <w:t>, in arte Caravaggio, ovvero la Vocazione di Matteo.</w:t>
      </w: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t xml:space="preserve">Le tre giornate di adorazione, </w:t>
      </w:r>
      <w:r w:rsidRPr="008703BE">
        <w:rPr>
          <w:rFonts w:ascii="Book Antiqua" w:hAnsi="Book Antiqua"/>
          <w:b/>
          <w:sz w:val="20"/>
          <w:szCs w:val="24"/>
        </w:rPr>
        <w:t>La sala della quotidianità, Finestra squarciata dall’amore e Matteo accecato dalla luce di Dio,</w:t>
      </w:r>
      <w:r w:rsidRPr="008703BE">
        <w:rPr>
          <w:rFonts w:ascii="Book Antiqua" w:hAnsi="Book Antiqua"/>
          <w:sz w:val="20"/>
          <w:szCs w:val="24"/>
        </w:rPr>
        <w:t xml:space="preserve"> pongono gradualmente l’attenzione dal cenacolo alla figura di Matteo in relazione con Gesù, e cercano di trasmettere a noi fedeli la Luce divina che irrompe nella nostra quotidianità, ci chiama con il nostro nome e ci prende con sé:</w:t>
      </w:r>
    </w:p>
    <w:p w:rsidR="008703BE" w:rsidRPr="008703BE" w:rsidRDefault="008703BE" w:rsidP="008703BE">
      <w:pPr>
        <w:spacing w:after="0" w:line="240" w:lineRule="auto"/>
        <w:jc w:val="both"/>
        <w:rPr>
          <w:rFonts w:ascii="Book Antiqua" w:hAnsi="Book Antiqua"/>
          <w:sz w:val="20"/>
          <w:szCs w:val="24"/>
        </w:rPr>
      </w:pPr>
    </w:p>
    <w:p w:rsidR="008703BE" w:rsidRPr="008703BE" w:rsidRDefault="008703BE" w:rsidP="008703BE">
      <w:pPr>
        <w:spacing w:after="0" w:line="240" w:lineRule="auto"/>
        <w:ind w:left="284"/>
        <w:jc w:val="both"/>
        <w:rPr>
          <w:rFonts w:ascii="Book Antiqua" w:hAnsi="Book Antiqua"/>
          <w:sz w:val="20"/>
          <w:szCs w:val="24"/>
        </w:rPr>
      </w:pPr>
      <w:r w:rsidRPr="008703BE">
        <w:rPr>
          <w:rFonts w:ascii="Book Antiqua" w:hAnsi="Book Antiqua"/>
          <w:sz w:val="20"/>
          <w:szCs w:val="24"/>
        </w:rPr>
        <w:t>In quel tempo, mentre andava via, Gesù vide un uomo, chiamato Matteo, seduto al banco delle imposte, e gli disse: “Seguimi”. Ed egli si alzò e lo seguì.</w:t>
      </w:r>
    </w:p>
    <w:p w:rsidR="008703BE" w:rsidRPr="008703BE" w:rsidRDefault="008703BE" w:rsidP="008703BE">
      <w:pPr>
        <w:spacing w:after="0" w:line="240" w:lineRule="auto"/>
        <w:ind w:left="284"/>
        <w:jc w:val="both"/>
        <w:rPr>
          <w:rFonts w:ascii="Book Antiqua" w:hAnsi="Book Antiqua"/>
          <w:sz w:val="20"/>
          <w:szCs w:val="24"/>
        </w:rPr>
      </w:pPr>
      <w:r w:rsidRPr="008703BE">
        <w:rPr>
          <w:rFonts w:ascii="Book Antiqua" w:hAnsi="Book Antiqua"/>
          <w:sz w:val="20"/>
          <w:szCs w:val="24"/>
        </w:rPr>
        <w:t>Mentre sedeva a tavola nella casa, sopraggiunsero molti pubblicani e peccatori e se ne stavano a tavola con Gesù e con i suoi discepoli. Vedendo ciò, i farisei dicevano ai suoi discepoli: “Come mai il vostro maestro mangia insieme ai pubblicani e ai peccatori?”.</w:t>
      </w:r>
    </w:p>
    <w:p w:rsidR="008703BE" w:rsidRPr="008703BE" w:rsidRDefault="008703BE" w:rsidP="008703BE">
      <w:pPr>
        <w:spacing w:after="0" w:line="240" w:lineRule="auto"/>
        <w:ind w:left="284"/>
        <w:jc w:val="both"/>
        <w:rPr>
          <w:rFonts w:ascii="Book Antiqua" w:hAnsi="Book Antiqua"/>
          <w:sz w:val="20"/>
          <w:szCs w:val="24"/>
        </w:rPr>
      </w:pPr>
      <w:r w:rsidRPr="008703BE">
        <w:rPr>
          <w:rFonts w:ascii="Book Antiqua" w:hAnsi="Book Antiqua"/>
          <w:sz w:val="20"/>
          <w:szCs w:val="24"/>
        </w:rPr>
        <w:t>Udito questo, disse: “Non sono i sani che hanno bisogno del medico, ma i malati. Andate a imparare che cosa vuol dire: ‘Misericordia io voglio e non sacrifici’. Io non sono venuto infatti a chiama</w:t>
      </w:r>
      <w:r w:rsidRPr="008703BE">
        <w:rPr>
          <w:rFonts w:ascii="Book Antiqua" w:hAnsi="Book Antiqua"/>
          <w:sz w:val="20"/>
          <w:szCs w:val="24"/>
        </w:rPr>
        <w:t xml:space="preserve">re i giusti, ma i peccatori”. </w:t>
      </w:r>
      <w:r w:rsidRPr="008703BE">
        <w:rPr>
          <w:rFonts w:ascii="Book Antiqua" w:hAnsi="Book Antiqua"/>
          <w:sz w:val="20"/>
          <w:szCs w:val="24"/>
        </w:rPr>
        <w:tab/>
      </w:r>
      <w:r w:rsidRPr="008703BE">
        <w:rPr>
          <w:rFonts w:ascii="Book Antiqua" w:hAnsi="Book Antiqua"/>
          <w:sz w:val="20"/>
          <w:szCs w:val="24"/>
        </w:rPr>
        <w:t>Mt 9, 9-13</w:t>
      </w:r>
    </w:p>
    <w:p w:rsidR="008703BE" w:rsidRPr="008703BE" w:rsidRDefault="008703BE" w:rsidP="008703BE">
      <w:pPr>
        <w:spacing w:after="0" w:line="240" w:lineRule="auto"/>
        <w:jc w:val="both"/>
        <w:rPr>
          <w:rFonts w:ascii="Book Antiqua" w:hAnsi="Book Antiqua"/>
          <w:sz w:val="20"/>
          <w:szCs w:val="24"/>
        </w:rPr>
      </w:pP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t>Ove necessario, i gruppi liturgici, in accordo con il proprio parroco, possono apportare variazioni e/o cambiamenti ai testi proposti.</w:t>
      </w: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t>Durante il tempo dell’esposizione eucaristica, è consigliabile utilizzare una diffusa musica di sottofondo adatta alla preghiera, purché questa non invada o disturbi la preghiera personale o l’atmosfera di silenzio.</w:t>
      </w:r>
    </w:p>
    <w:p w:rsidR="008703BE" w:rsidRPr="008703BE" w:rsidRDefault="008703BE" w:rsidP="008703BE">
      <w:pPr>
        <w:spacing w:after="0" w:line="240" w:lineRule="auto"/>
        <w:jc w:val="both"/>
        <w:rPr>
          <w:rFonts w:ascii="Book Antiqua" w:hAnsi="Book Antiqua"/>
          <w:sz w:val="20"/>
          <w:szCs w:val="24"/>
        </w:rPr>
      </w:pPr>
      <w:r w:rsidRPr="008703BE">
        <w:rPr>
          <w:rFonts w:ascii="Book Antiqua" w:hAnsi="Book Antiqua"/>
          <w:sz w:val="20"/>
          <w:szCs w:val="24"/>
        </w:rPr>
        <w:t>Dopo la meditazione, chi presiede può anche tenere una breve omelia.</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autoSpaceDE w:val="0"/>
        <w:autoSpaceDN w:val="0"/>
        <w:adjustRightInd w:val="0"/>
        <w:spacing w:after="0" w:line="240" w:lineRule="auto"/>
        <w:rPr>
          <w:rFonts w:ascii="Gotham Light" w:hAnsi="Gotham Light" w:cs="Gotham-Bold"/>
          <w:b/>
          <w:bCs/>
          <w:color w:val="833C0B" w:themeColor="accent2" w:themeShade="80"/>
          <w:sz w:val="36"/>
          <w:szCs w:val="40"/>
        </w:rPr>
      </w:pPr>
      <w:r w:rsidRPr="008703BE">
        <w:rPr>
          <w:rFonts w:ascii="Gotham Light" w:hAnsi="Gotham Light" w:cs="Gotham-Bold"/>
          <w:b/>
          <w:bCs/>
          <w:color w:val="833C0B" w:themeColor="accent2" w:themeShade="80"/>
          <w:sz w:val="36"/>
          <w:szCs w:val="40"/>
        </w:rPr>
        <w:lastRenderedPageBreak/>
        <w:t>LA SALA DELLA QUOTIDIANITÀ</w:t>
      </w:r>
    </w:p>
    <w:p w:rsidR="008703BE" w:rsidRPr="008703BE" w:rsidRDefault="008703BE" w:rsidP="008703BE">
      <w:pPr>
        <w:spacing w:after="0" w:line="240" w:lineRule="auto"/>
        <w:jc w:val="center"/>
        <w:rPr>
          <w:rFonts w:ascii="Gotham Light" w:hAnsi="Gotham Light"/>
          <w:szCs w:val="24"/>
        </w:rPr>
      </w:pPr>
      <w:r w:rsidRPr="008703BE">
        <w:rPr>
          <w:rFonts w:ascii="Gotham Light" w:hAnsi="Gotham Light" w:cs="Gotham-Book"/>
          <w:color w:val="000000"/>
          <w:szCs w:val="24"/>
        </w:rPr>
        <w:t>PRIMO GIORNO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color w:val="FF0000"/>
          <w:sz w:val="20"/>
          <w:szCs w:val="24"/>
        </w:rPr>
      </w:pPr>
      <w:r w:rsidRPr="008703BE">
        <w:rPr>
          <w:rFonts w:ascii="Book Antiqua" w:hAnsi="Book Antiqua"/>
          <w:color w:val="FF0000"/>
          <w:sz w:val="20"/>
          <w:szCs w:val="24"/>
        </w:rPr>
        <w:t>Canto iniziale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Pr>
          <w:rFonts w:ascii="Book Antiqua" w:hAnsi="Book Antiqua"/>
          <w:sz w:val="24"/>
          <w:szCs w:val="24"/>
        </w:rPr>
        <w:t>C.</w:t>
      </w:r>
      <w:r>
        <w:rPr>
          <w:rFonts w:ascii="Book Antiqua" w:hAnsi="Book Antiqua"/>
          <w:sz w:val="24"/>
          <w:szCs w:val="24"/>
        </w:rPr>
        <w:tab/>
      </w:r>
      <w:r w:rsidRPr="008703BE">
        <w:rPr>
          <w:rFonts w:ascii="Book Antiqua" w:hAnsi="Book Antiqua"/>
          <w:sz w:val="24"/>
          <w:szCs w:val="24"/>
        </w:rPr>
        <w:t>Nel nome del Padre, del Figlio e dello Spirito Santo.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w:t>
      </w:r>
      <w:r w:rsidRPr="008703BE">
        <w:rPr>
          <w:rFonts w:ascii="Book Antiqua" w:hAnsi="Book Antiqua"/>
          <w:sz w:val="24"/>
          <w:szCs w:val="24"/>
        </w:rPr>
        <w:tab/>
      </w:r>
      <w:r w:rsidRPr="008703BE">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C. </w:t>
      </w:r>
      <w:r w:rsidRPr="008703BE">
        <w:rPr>
          <w:rFonts w:ascii="Book Antiqua" w:hAnsi="Book Antiqua"/>
          <w:sz w:val="24"/>
          <w:szCs w:val="24"/>
        </w:rPr>
        <w:tab/>
        <w:t xml:space="preserve">Ci ritroviamo dinanzi a Te per adorarti, o Signore,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in questo tempo di preghiera.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Siamo qui per condividere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le nostre gioie e le nostre paure,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le speranze e le preoccupazioni.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Vogliamo sperimentare ancora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la tua presenza nella vita di tutti i giorni,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vogliamo accogliere la tua Parola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fonte inesauribile del tuo amore.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Tu sei luce per le nostre tenebre,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riposo per la nostra fatica,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sostegno per la stanchezza.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Sei il Pane, che dona la forza </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per attraversare il deserto della vita,</w:t>
      </w:r>
    </w:p>
    <w:p w:rsidR="008703BE" w:rsidRPr="008703BE" w:rsidRDefault="008703BE" w:rsidP="008703BE">
      <w:pPr>
        <w:spacing w:after="0" w:line="240" w:lineRule="auto"/>
        <w:ind w:left="709"/>
        <w:jc w:val="both"/>
        <w:rPr>
          <w:rFonts w:ascii="Book Antiqua" w:hAnsi="Book Antiqua"/>
          <w:sz w:val="24"/>
          <w:szCs w:val="24"/>
        </w:rPr>
      </w:pPr>
      <w:r w:rsidRPr="008703BE">
        <w:rPr>
          <w:rFonts w:ascii="Book Antiqua" w:hAnsi="Book Antiqua"/>
          <w:sz w:val="24"/>
          <w:szCs w:val="24"/>
        </w:rPr>
        <w:t xml:space="preserve">e giungere alla tua casa </w:t>
      </w:r>
    </w:p>
    <w:p w:rsidR="008703BE" w:rsidRPr="008703BE" w:rsidRDefault="008703BE" w:rsidP="00717826">
      <w:pPr>
        <w:spacing w:after="0" w:line="240" w:lineRule="auto"/>
        <w:ind w:left="709"/>
        <w:jc w:val="both"/>
        <w:rPr>
          <w:rFonts w:ascii="Book Antiqua" w:hAnsi="Book Antiqua"/>
          <w:sz w:val="24"/>
          <w:szCs w:val="24"/>
        </w:rPr>
      </w:pPr>
      <w:r w:rsidRPr="008703BE">
        <w:rPr>
          <w:rFonts w:ascii="Book Antiqua" w:hAnsi="Book Antiqua"/>
          <w:sz w:val="24"/>
          <w:szCs w:val="24"/>
        </w:rPr>
        <w:t>per partecipare alla grande festa che prepari per noi.</w:t>
      </w:r>
    </w:p>
    <w:p w:rsidR="008703BE" w:rsidRPr="008703BE" w:rsidRDefault="008703BE" w:rsidP="00717826">
      <w:pPr>
        <w:spacing w:after="0" w:line="240" w:lineRule="auto"/>
        <w:ind w:left="709"/>
        <w:jc w:val="both"/>
        <w:rPr>
          <w:rFonts w:ascii="Book Antiqua" w:hAnsi="Book Antiqua"/>
          <w:sz w:val="24"/>
          <w:szCs w:val="24"/>
        </w:rPr>
      </w:pPr>
    </w:p>
    <w:p w:rsidR="008703BE" w:rsidRPr="008703BE" w:rsidRDefault="008703BE" w:rsidP="00717826">
      <w:pPr>
        <w:spacing w:after="0" w:line="240" w:lineRule="auto"/>
        <w:ind w:left="709"/>
        <w:jc w:val="both"/>
        <w:rPr>
          <w:rFonts w:ascii="Book Antiqua" w:hAnsi="Book Antiqua"/>
          <w:sz w:val="24"/>
          <w:szCs w:val="24"/>
        </w:rPr>
      </w:pPr>
    </w:p>
    <w:p w:rsidR="008703BE" w:rsidRPr="008703BE" w:rsidRDefault="008703BE" w:rsidP="00717826">
      <w:pPr>
        <w:spacing w:after="0" w:line="240" w:lineRule="auto"/>
        <w:ind w:left="709"/>
        <w:jc w:val="both"/>
        <w:rPr>
          <w:rFonts w:ascii="Book Antiqua" w:hAnsi="Book Antiqua"/>
          <w:sz w:val="24"/>
          <w:szCs w:val="24"/>
        </w:rPr>
      </w:pPr>
      <w:r w:rsidRPr="008703BE">
        <w:rPr>
          <w:rFonts w:ascii="Book Antiqua" w:hAnsi="Book Antiqua"/>
          <w:sz w:val="24"/>
          <w:szCs w:val="24"/>
        </w:rPr>
        <w:lastRenderedPageBreak/>
        <w:t xml:space="preserve">Adoriamo il Signore cantando insieme: </w:t>
      </w:r>
    </w:p>
    <w:p w:rsidR="008703BE" w:rsidRPr="008703BE" w:rsidRDefault="008703BE" w:rsidP="00717826">
      <w:pPr>
        <w:spacing w:after="0" w:line="240" w:lineRule="auto"/>
        <w:ind w:left="709"/>
        <w:jc w:val="both"/>
        <w:rPr>
          <w:rFonts w:ascii="Book Antiqua" w:hAnsi="Book Antiqua"/>
          <w:sz w:val="24"/>
          <w:szCs w:val="24"/>
        </w:rPr>
      </w:pPr>
      <w:r w:rsidRPr="00717826">
        <w:rPr>
          <w:rFonts w:ascii="Book Antiqua" w:hAnsi="Book Antiqua"/>
          <w:b/>
          <w:sz w:val="24"/>
          <w:szCs w:val="24"/>
        </w:rPr>
        <w:t xml:space="preserve">Oh </w:t>
      </w:r>
      <w:proofErr w:type="spellStart"/>
      <w:r w:rsidRPr="00717826">
        <w:rPr>
          <w:rFonts w:ascii="Book Antiqua" w:hAnsi="Book Antiqua"/>
          <w:b/>
          <w:sz w:val="24"/>
          <w:szCs w:val="24"/>
        </w:rPr>
        <w:t>Adoramus</w:t>
      </w:r>
      <w:proofErr w:type="spellEnd"/>
      <w:r w:rsidRPr="00717826">
        <w:rPr>
          <w:rFonts w:ascii="Book Antiqua" w:hAnsi="Book Antiqua"/>
          <w:b/>
          <w:sz w:val="24"/>
          <w:szCs w:val="24"/>
        </w:rPr>
        <w:t xml:space="preserve"> Te </w:t>
      </w:r>
      <w:proofErr w:type="spellStart"/>
      <w:r w:rsidRPr="00717826">
        <w:rPr>
          <w:rFonts w:ascii="Book Antiqua" w:hAnsi="Book Antiqua"/>
          <w:b/>
          <w:sz w:val="24"/>
          <w:szCs w:val="24"/>
        </w:rPr>
        <w:t>Domine</w:t>
      </w:r>
      <w:proofErr w:type="spellEnd"/>
      <w:r w:rsidRPr="008703BE">
        <w:rPr>
          <w:rFonts w:ascii="Book Antiqua" w:hAnsi="Book Antiqua"/>
          <w:sz w:val="24"/>
          <w:szCs w:val="24"/>
        </w:rPr>
        <w:t xml:space="preserve"> (</w:t>
      </w:r>
      <w:proofErr w:type="spellStart"/>
      <w:r w:rsidRPr="008703BE">
        <w:rPr>
          <w:rFonts w:ascii="Book Antiqua" w:hAnsi="Book Antiqua"/>
          <w:sz w:val="24"/>
          <w:szCs w:val="24"/>
        </w:rPr>
        <w:t>opp</w:t>
      </w:r>
      <w:proofErr w:type="spellEnd"/>
      <w:r w:rsidRPr="008703BE">
        <w:rPr>
          <w:rFonts w:ascii="Book Antiqua" w:hAnsi="Book Antiqua"/>
          <w:sz w:val="24"/>
          <w:szCs w:val="24"/>
        </w:rPr>
        <w:t xml:space="preserve">. </w:t>
      </w:r>
      <w:r w:rsidRPr="00717826">
        <w:rPr>
          <w:rFonts w:ascii="Book Antiqua" w:hAnsi="Book Antiqua"/>
          <w:b/>
          <w:sz w:val="24"/>
          <w:szCs w:val="24"/>
        </w:rPr>
        <w:t>Noi ti adoriamo!</w:t>
      </w:r>
      <w:r w:rsidRPr="008703BE">
        <w:rPr>
          <w:rFonts w:ascii="Book Antiqua" w:hAnsi="Book Antiqua"/>
          <w:sz w:val="24"/>
          <w:szCs w:val="24"/>
        </w:rPr>
        <w:t>).</w:t>
      </w:r>
    </w:p>
    <w:p w:rsidR="008703BE" w:rsidRPr="008703BE" w:rsidRDefault="008703BE" w:rsidP="008703BE">
      <w:pPr>
        <w:spacing w:after="0" w:line="240" w:lineRule="auto"/>
        <w:jc w:val="both"/>
        <w:rPr>
          <w:rFonts w:ascii="Book Antiqua" w:hAnsi="Book Antiqua"/>
          <w:sz w:val="24"/>
          <w:szCs w:val="24"/>
        </w:rPr>
      </w:pPr>
    </w:p>
    <w:p w:rsidR="00717826" w:rsidRDefault="008703BE" w:rsidP="00717826">
      <w:pPr>
        <w:pStyle w:val="Paragrafoelenco"/>
        <w:numPr>
          <w:ilvl w:val="0"/>
          <w:numId w:val="2"/>
        </w:numPr>
        <w:spacing w:after="0" w:line="360" w:lineRule="auto"/>
        <w:ind w:left="714" w:hanging="357"/>
        <w:jc w:val="both"/>
        <w:rPr>
          <w:rFonts w:ascii="Book Antiqua" w:hAnsi="Book Antiqua"/>
          <w:sz w:val="24"/>
          <w:szCs w:val="24"/>
        </w:rPr>
      </w:pPr>
      <w:r w:rsidRPr="00717826">
        <w:rPr>
          <w:rFonts w:ascii="Book Antiqua" w:hAnsi="Book Antiqua"/>
          <w:sz w:val="24"/>
          <w:szCs w:val="24"/>
        </w:rPr>
        <w:t>Cristo Gesù, Pane di vita eterna.</w:t>
      </w:r>
    </w:p>
    <w:p w:rsidR="00717826" w:rsidRDefault="008703BE" w:rsidP="00717826">
      <w:pPr>
        <w:pStyle w:val="Paragrafoelenco"/>
        <w:numPr>
          <w:ilvl w:val="0"/>
          <w:numId w:val="2"/>
        </w:numPr>
        <w:spacing w:after="0" w:line="360" w:lineRule="auto"/>
        <w:ind w:left="714" w:hanging="357"/>
        <w:jc w:val="both"/>
        <w:rPr>
          <w:rFonts w:ascii="Book Antiqua" w:hAnsi="Book Antiqua"/>
          <w:sz w:val="24"/>
          <w:szCs w:val="24"/>
        </w:rPr>
      </w:pPr>
      <w:r w:rsidRPr="00717826">
        <w:rPr>
          <w:rFonts w:ascii="Book Antiqua" w:hAnsi="Book Antiqua"/>
          <w:sz w:val="24"/>
          <w:szCs w:val="24"/>
        </w:rPr>
        <w:t>Cristo Gesù, manifestazione della bontà di Dio e del suo amore per noi.</w:t>
      </w:r>
    </w:p>
    <w:p w:rsidR="00717826" w:rsidRDefault="008703BE" w:rsidP="00717826">
      <w:pPr>
        <w:pStyle w:val="Paragrafoelenco"/>
        <w:numPr>
          <w:ilvl w:val="0"/>
          <w:numId w:val="2"/>
        </w:numPr>
        <w:spacing w:after="0" w:line="360" w:lineRule="auto"/>
        <w:ind w:left="714" w:hanging="357"/>
        <w:jc w:val="both"/>
        <w:rPr>
          <w:rFonts w:ascii="Book Antiqua" w:hAnsi="Book Antiqua"/>
          <w:sz w:val="24"/>
          <w:szCs w:val="24"/>
        </w:rPr>
      </w:pPr>
      <w:r w:rsidRPr="00717826">
        <w:rPr>
          <w:rFonts w:ascii="Book Antiqua" w:hAnsi="Book Antiqua"/>
          <w:sz w:val="24"/>
          <w:szCs w:val="24"/>
        </w:rPr>
        <w:t>Cristo Gesù, gloria di Dio in mezzo a noi.</w:t>
      </w:r>
    </w:p>
    <w:p w:rsidR="00717826" w:rsidRDefault="008703BE" w:rsidP="00717826">
      <w:pPr>
        <w:pStyle w:val="Paragrafoelenco"/>
        <w:numPr>
          <w:ilvl w:val="0"/>
          <w:numId w:val="2"/>
        </w:numPr>
        <w:spacing w:after="0" w:line="360" w:lineRule="auto"/>
        <w:ind w:left="714" w:hanging="357"/>
        <w:jc w:val="both"/>
        <w:rPr>
          <w:rFonts w:ascii="Book Antiqua" w:hAnsi="Book Antiqua"/>
          <w:sz w:val="24"/>
          <w:szCs w:val="24"/>
        </w:rPr>
      </w:pPr>
      <w:r w:rsidRPr="00717826">
        <w:rPr>
          <w:rFonts w:ascii="Book Antiqua" w:hAnsi="Book Antiqua"/>
          <w:sz w:val="24"/>
          <w:szCs w:val="24"/>
        </w:rPr>
        <w:t>Cristo Gesù, ristoro delle nostre fatiche.</w:t>
      </w:r>
    </w:p>
    <w:p w:rsidR="00717826" w:rsidRDefault="008703BE" w:rsidP="00717826">
      <w:pPr>
        <w:pStyle w:val="Paragrafoelenco"/>
        <w:numPr>
          <w:ilvl w:val="0"/>
          <w:numId w:val="2"/>
        </w:numPr>
        <w:spacing w:after="0" w:line="360" w:lineRule="auto"/>
        <w:ind w:left="714" w:hanging="357"/>
        <w:jc w:val="both"/>
        <w:rPr>
          <w:rFonts w:ascii="Book Antiqua" w:hAnsi="Book Antiqua"/>
          <w:sz w:val="24"/>
          <w:szCs w:val="24"/>
        </w:rPr>
      </w:pPr>
      <w:r w:rsidRPr="00717826">
        <w:rPr>
          <w:rFonts w:ascii="Book Antiqua" w:hAnsi="Book Antiqua"/>
          <w:sz w:val="24"/>
          <w:szCs w:val="24"/>
        </w:rPr>
        <w:t>Cristo Gesù, bontà infinita e nostra eterna felicità.</w:t>
      </w:r>
    </w:p>
    <w:p w:rsidR="008703BE" w:rsidRPr="00717826" w:rsidRDefault="008703BE" w:rsidP="00717826">
      <w:pPr>
        <w:pStyle w:val="Paragrafoelenco"/>
        <w:numPr>
          <w:ilvl w:val="0"/>
          <w:numId w:val="2"/>
        </w:numPr>
        <w:spacing w:after="0" w:line="240" w:lineRule="auto"/>
        <w:ind w:left="714" w:hanging="357"/>
        <w:jc w:val="both"/>
        <w:rPr>
          <w:rFonts w:ascii="Book Antiqua" w:hAnsi="Book Antiqua"/>
          <w:sz w:val="24"/>
          <w:szCs w:val="24"/>
        </w:rPr>
      </w:pPr>
      <w:r w:rsidRPr="00717826">
        <w:rPr>
          <w:rFonts w:ascii="Book Antiqua" w:hAnsi="Book Antiqua"/>
          <w:sz w:val="24"/>
          <w:szCs w:val="24"/>
        </w:rPr>
        <w:t>Cristo Gesù, splendore della gloria del Padre.</w:t>
      </w:r>
    </w:p>
    <w:p w:rsidR="008703BE" w:rsidRDefault="008703BE" w:rsidP="00717826">
      <w:pPr>
        <w:spacing w:after="0" w:line="240" w:lineRule="auto"/>
        <w:jc w:val="both"/>
        <w:rPr>
          <w:rFonts w:ascii="Book Antiqua" w:hAnsi="Book Antiqua"/>
          <w:sz w:val="24"/>
          <w:szCs w:val="24"/>
        </w:rPr>
      </w:pPr>
    </w:p>
    <w:p w:rsidR="008703BE" w:rsidRPr="00717826" w:rsidRDefault="008703BE" w:rsidP="008703BE">
      <w:pPr>
        <w:spacing w:after="0" w:line="240" w:lineRule="auto"/>
        <w:jc w:val="both"/>
        <w:rPr>
          <w:rFonts w:ascii="Book Antiqua" w:hAnsi="Book Antiqua"/>
          <w:color w:val="FF0000"/>
          <w:sz w:val="20"/>
          <w:szCs w:val="24"/>
        </w:rPr>
      </w:pPr>
      <w:r w:rsidRPr="00717826">
        <w:rPr>
          <w:rFonts w:ascii="Book Antiqua" w:hAnsi="Book Antiqua"/>
          <w:color w:val="FF0000"/>
          <w:sz w:val="20"/>
          <w:szCs w:val="24"/>
        </w:rPr>
        <w:t xml:space="preserve">Seduti. </w:t>
      </w:r>
    </w:p>
    <w:p w:rsidR="008703BE" w:rsidRPr="00717826" w:rsidRDefault="008703BE" w:rsidP="008703BE">
      <w:pPr>
        <w:spacing w:after="0" w:line="240" w:lineRule="auto"/>
        <w:jc w:val="both"/>
        <w:rPr>
          <w:rFonts w:ascii="Book Antiqua" w:hAnsi="Book Antiqua"/>
          <w:color w:val="FF0000"/>
          <w:sz w:val="20"/>
          <w:szCs w:val="24"/>
        </w:rPr>
      </w:pPr>
      <w:r w:rsidRPr="00717826">
        <w:rPr>
          <w:rFonts w:ascii="Book Antiqua" w:hAnsi="Book Antiqua"/>
          <w:color w:val="FF0000"/>
          <w:sz w:val="20"/>
          <w:szCs w:val="24"/>
        </w:rPr>
        <w:t>Pausa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717826"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L.</w:t>
      </w:r>
      <w:r w:rsidRPr="008703BE">
        <w:rPr>
          <w:rFonts w:ascii="Book Antiqua" w:hAnsi="Book Antiqua"/>
          <w:sz w:val="24"/>
          <w:szCs w:val="24"/>
        </w:rPr>
        <w:tab/>
      </w:r>
      <w:r w:rsidRPr="00717826">
        <w:rPr>
          <w:rFonts w:ascii="Book Antiqua" w:hAnsi="Book Antiqua"/>
          <w:b/>
          <w:sz w:val="24"/>
          <w:szCs w:val="24"/>
        </w:rPr>
        <w:t xml:space="preserve">Ascoltate la parola del Signore </w:t>
      </w:r>
    </w:p>
    <w:p w:rsidR="008703BE" w:rsidRDefault="008703BE" w:rsidP="00717826">
      <w:pPr>
        <w:spacing w:after="0" w:line="240" w:lineRule="auto"/>
        <w:ind w:firstLine="708"/>
        <w:jc w:val="both"/>
        <w:rPr>
          <w:rFonts w:ascii="Book Antiqua" w:hAnsi="Book Antiqua"/>
          <w:sz w:val="20"/>
          <w:szCs w:val="24"/>
        </w:rPr>
      </w:pPr>
      <w:r w:rsidRPr="00717826">
        <w:rPr>
          <w:rFonts w:ascii="Book Antiqua" w:hAnsi="Book Antiqua"/>
          <w:b/>
          <w:sz w:val="24"/>
          <w:szCs w:val="24"/>
        </w:rPr>
        <w:t>dal Vangelo secondo Marco</w:t>
      </w:r>
      <w:r w:rsidRPr="008703BE">
        <w:rPr>
          <w:rFonts w:ascii="Book Antiqua" w:hAnsi="Book Antiqua"/>
          <w:sz w:val="24"/>
          <w:szCs w:val="24"/>
        </w:rPr>
        <w:t xml:space="preserve"> </w:t>
      </w:r>
      <w:r w:rsidRPr="00717826">
        <w:rPr>
          <w:rFonts w:ascii="Book Antiqua" w:hAnsi="Book Antiqua"/>
          <w:sz w:val="20"/>
          <w:szCs w:val="24"/>
        </w:rPr>
        <w:t>(Mc 14, 12-16)</w:t>
      </w:r>
    </w:p>
    <w:p w:rsidR="00060D6C" w:rsidRPr="008703BE" w:rsidRDefault="00060D6C" w:rsidP="00717826">
      <w:pPr>
        <w:spacing w:after="0" w:line="240" w:lineRule="auto"/>
        <w:ind w:firstLine="708"/>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Il primo giorno degli Azzimi, quando si immolava la Pasqua, i suoi discepoli li dissero: «Dove vuoi che andiamo a preparare, perché tu possa mangiare la Pasqua?». Allora mandò due dei suoi discepoli, dicendo loro: «Andate in città e vi verrà incontro un uomo con una brocca d’acqua; seguitelo. Là dove entrerà, dite al padrone di case: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p>
    <w:p w:rsidR="008703BE" w:rsidRPr="008703BE" w:rsidRDefault="008703BE" w:rsidP="008703BE">
      <w:pPr>
        <w:spacing w:after="0" w:line="240" w:lineRule="auto"/>
        <w:jc w:val="both"/>
        <w:rPr>
          <w:rFonts w:ascii="Book Antiqua" w:hAnsi="Book Antiqua"/>
          <w:sz w:val="24"/>
          <w:szCs w:val="24"/>
        </w:rPr>
      </w:pPr>
    </w:p>
    <w:p w:rsidR="008703BE" w:rsidRPr="00280DF4" w:rsidRDefault="008703BE" w:rsidP="008703BE">
      <w:pPr>
        <w:spacing w:after="0" w:line="240" w:lineRule="auto"/>
        <w:jc w:val="both"/>
        <w:rPr>
          <w:rFonts w:ascii="Book Antiqua" w:hAnsi="Book Antiqua"/>
          <w:color w:val="FF0000"/>
          <w:sz w:val="20"/>
          <w:szCs w:val="24"/>
        </w:rPr>
      </w:pPr>
      <w:r w:rsidRPr="00280DF4">
        <w:rPr>
          <w:rFonts w:ascii="Book Antiqua" w:hAnsi="Book Antiqua"/>
          <w:color w:val="FF0000"/>
          <w:sz w:val="20"/>
          <w:szCs w:val="24"/>
        </w:rPr>
        <w:lastRenderedPageBreak/>
        <w:t>Breve pausa di adorazione silenziosa.</w:t>
      </w:r>
    </w:p>
    <w:p w:rsidR="008703BE" w:rsidRPr="00280DF4" w:rsidRDefault="008703BE" w:rsidP="008703BE">
      <w:pPr>
        <w:spacing w:after="0" w:line="240" w:lineRule="auto"/>
        <w:jc w:val="both"/>
        <w:rPr>
          <w:rFonts w:ascii="Book Antiqua" w:hAnsi="Book Antiqua"/>
          <w:color w:val="FF0000"/>
          <w:sz w:val="20"/>
          <w:szCs w:val="24"/>
        </w:rPr>
      </w:pPr>
    </w:p>
    <w:p w:rsidR="008703BE" w:rsidRPr="00280DF4" w:rsidRDefault="008703BE" w:rsidP="008703BE">
      <w:pPr>
        <w:spacing w:after="0" w:line="240" w:lineRule="auto"/>
        <w:jc w:val="both"/>
        <w:rPr>
          <w:rFonts w:ascii="Book Antiqua" w:hAnsi="Book Antiqua"/>
          <w:color w:val="FF0000"/>
          <w:sz w:val="20"/>
          <w:szCs w:val="24"/>
        </w:rPr>
      </w:pPr>
      <w:r w:rsidRPr="00280DF4">
        <w:rPr>
          <w:rFonts w:ascii="Book Antiqua" w:hAnsi="Book Antiqua"/>
          <w:color w:val="FF0000"/>
          <w:sz w:val="20"/>
          <w:szCs w:val="24"/>
        </w:rPr>
        <w:t>Mentre viene proposto un sottofondo musicale, un lettore, lentamente, proclama:</w:t>
      </w:r>
    </w:p>
    <w:p w:rsidR="008703BE" w:rsidRPr="008703BE" w:rsidRDefault="008703BE" w:rsidP="008703BE">
      <w:pPr>
        <w:spacing w:after="0" w:line="240" w:lineRule="auto"/>
        <w:jc w:val="both"/>
        <w:rPr>
          <w:rFonts w:ascii="Book Antiqua" w:hAnsi="Book Antiqua"/>
          <w:sz w:val="24"/>
          <w:szCs w:val="24"/>
        </w:rPr>
      </w:pPr>
    </w:p>
    <w:p w:rsidR="008703BE" w:rsidRPr="00280DF4" w:rsidRDefault="008703BE" w:rsidP="008703BE">
      <w:pPr>
        <w:spacing w:after="0" w:line="240" w:lineRule="auto"/>
        <w:jc w:val="both"/>
        <w:rPr>
          <w:rFonts w:ascii="Book Antiqua" w:hAnsi="Book Antiqua"/>
          <w:b/>
          <w:sz w:val="24"/>
          <w:szCs w:val="24"/>
        </w:rPr>
      </w:pPr>
      <w:r w:rsidRPr="00280DF4">
        <w:rPr>
          <w:rFonts w:ascii="Book Antiqua" w:hAnsi="Book Antiqua"/>
          <w:b/>
          <w:sz w:val="24"/>
          <w:szCs w:val="24"/>
        </w:rPr>
        <w:t>Salmo 23 (22) Il buon Pastore</w:t>
      </w:r>
    </w:p>
    <w:p w:rsidR="00280DF4" w:rsidRDefault="00280DF4" w:rsidP="008703BE">
      <w:pPr>
        <w:spacing w:after="0" w:line="240" w:lineRule="auto"/>
        <w:jc w:val="both"/>
        <w:rPr>
          <w:rFonts w:ascii="Book Antiqua" w:hAnsi="Book Antiqua"/>
          <w:sz w:val="24"/>
          <w:szCs w:val="24"/>
        </w:rPr>
      </w:pPr>
    </w:p>
    <w:p w:rsidR="00280DF4"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L.</w:t>
      </w:r>
      <w:r w:rsidRPr="008703BE">
        <w:rPr>
          <w:rFonts w:ascii="Book Antiqua" w:hAnsi="Book Antiqua"/>
          <w:sz w:val="24"/>
          <w:szCs w:val="24"/>
        </w:rPr>
        <w:tab/>
        <w:t>Il Signore è il mio pastore:</w:t>
      </w:r>
    </w:p>
    <w:p w:rsidR="00280DF4" w:rsidRDefault="00280DF4" w:rsidP="00280DF4">
      <w:pPr>
        <w:spacing w:after="0" w:line="240" w:lineRule="auto"/>
        <w:ind w:left="709"/>
        <w:jc w:val="both"/>
        <w:rPr>
          <w:rFonts w:ascii="Book Antiqua" w:hAnsi="Book Antiqua"/>
          <w:sz w:val="24"/>
          <w:szCs w:val="24"/>
        </w:rPr>
      </w:pPr>
      <w:r>
        <w:rPr>
          <w:rFonts w:ascii="Book Antiqua" w:hAnsi="Book Antiqua"/>
          <w:sz w:val="24"/>
          <w:szCs w:val="24"/>
        </w:rPr>
        <w:t>non manco di nulla.</w:t>
      </w:r>
      <w:r>
        <w:rPr>
          <w:rFonts w:ascii="Book Antiqua" w:hAnsi="Book Antiqua"/>
          <w:sz w:val="24"/>
          <w:szCs w:val="24"/>
        </w:rPr>
        <w:tab/>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Su pa</w:t>
      </w:r>
      <w:r w:rsidR="00280DF4">
        <w:rPr>
          <w:rFonts w:ascii="Book Antiqua" w:hAnsi="Book Antiqua"/>
          <w:sz w:val="24"/>
          <w:szCs w:val="24"/>
        </w:rPr>
        <w:t>scoli erbosi mi fa riposare,</w:t>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ad acque tranquille mi conduce</w:t>
      </w:r>
    </w:p>
    <w:p w:rsidR="00280DF4" w:rsidRDefault="00280DF4" w:rsidP="00280DF4">
      <w:pPr>
        <w:spacing w:after="0" w:line="240" w:lineRule="auto"/>
        <w:ind w:left="709"/>
        <w:jc w:val="both"/>
        <w:rPr>
          <w:rFonts w:ascii="Book Antiqua" w:hAnsi="Book Antiqua"/>
          <w:sz w:val="24"/>
          <w:szCs w:val="24"/>
        </w:rPr>
      </w:pP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Rinfranca l’anima mia,</w:t>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m</w:t>
      </w:r>
      <w:r w:rsidR="00280DF4">
        <w:rPr>
          <w:rFonts w:ascii="Book Antiqua" w:hAnsi="Book Antiqua"/>
          <w:sz w:val="24"/>
          <w:szCs w:val="24"/>
        </w:rPr>
        <w:t>i guida per il giusto cammino</w:t>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a motivo del suo nome.</w:t>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 xml:space="preserve">Anche </w:t>
      </w:r>
      <w:r w:rsidR="00280DF4">
        <w:rPr>
          <w:rFonts w:ascii="Book Antiqua" w:hAnsi="Book Antiqua"/>
          <w:sz w:val="24"/>
          <w:szCs w:val="24"/>
        </w:rPr>
        <w:t>se vado per una valle oscura,</w:t>
      </w: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non temo alcun male, perché tu sei con me.</w:t>
      </w:r>
    </w:p>
    <w:p w:rsidR="00280DF4" w:rsidRDefault="00280DF4" w:rsidP="00280DF4">
      <w:pPr>
        <w:spacing w:after="0" w:line="240" w:lineRule="auto"/>
        <w:ind w:left="709"/>
        <w:jc w:val="both"/>
        <w:rPr>
          <w:rFonts w:ascii="Book Antiqua" w:hAnsi="Book Antiqua"/>
          <w:sz w:val="24"/>
          <w:szCs w:val="24"/>
        </w:rPr>
      </w:pPr>
    </w:p>
    <w:p w:rsidR="00280DF4"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Il tu</w:t>
      </w:r>
      <w:r w:rsidR="00280DF4">
        <w:rPr>
          <w:rFonts w:ascii="Book Antiqua" w:hAnsi="Book Antiqua"/>
          <w:sz w:val="24"/>
          <w:szCs w:val="24"/>
        </w:rPr>
        <w:t>o bastone e il tuo vincastro</w:t>
      </w:r>
    </w:p>
    <w:p w:rsidR="006C54E9"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mi danno sicurezza.</w:t>
      </w:r>
    </w:p>
    <w:p w:rsidR="006C54E9"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Dava</w:t>
      </w:r>
      <w:r w:rsidR="006C54E9">
        <w:rPr>
          <w:rFonts w:ascii="Book Antiqua" w:hAnsi="Book Antiqua"/>
          <w:sz w:val="24"/>
          <w:szCs w:val="24"/>
        </w:rPr>
        <w:t>nti a me tu prepari una mensa</w:t>
      </w:r>
    </w:p>
    <w:p w:rsidR="006C54E9"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sotto gli occhi dei miei nemici.</w:t>
      </w:r>
    </w:p>
    <w:p w:rsidR="006C54E9" w:rsidRDefault="006C54E9" w:rsidP="00280DF4">
      <w:pPr>
        <w:spacing w:after="0" w:line="240" w:lineRule="auto"/>
        <w:ind w:left="709"/>
        <w:jc w:val="both"/>
        <w:rPr>
          <w:rFonts w:ascii="Book Antiqua" w:hAnsi="Book Antiqua"/>
          <w:sz w:val="24"/>
          <w:szCs w:val="24"/>
        </w:rPr>
      </w:pPr>
    </w:p>
    <w:p w:rsidR="006C54E9" w:rsidRDefault="006C54E9" w:rsidP="00280DF4">
      <w:pPr>
        <w:spacing w:after="0" w:line="240" w:lineRule="auto"/>
        <w:ind w:left="709"/>
        <w:jc w:val="both"/>
        <w:rPr>
          <w:rFonts w:ascii="Book Antiqua" w:hAnsi="Book Antiqua"/>
          <w:sz w:val="24"/>
          <w:szCs w:val="24"/>
        </w:rPr>
      </w:pPr>
      <w:r>
        <w:rPr>
          <w:rFonts w:ascii="Book Antiqua" w:hAnsi="Book Antiqua"/>
          <w:sz w:val="24"/>
          <w:szCs w:val="24"/>
        </w:rPr>
        <w:t>Ungi di olio il mio capo;</w:t>
      </w:r>
    </w:p>
    <w:p w:rsidR="008703BE"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il mio calice trabocca.</w:t>
      </w:r>
    </w:p>
    <w:p w:rsidR="006C54E9" w:rsidRDefault="006C54E9" w:rsidP="00280DF4">
      <w:pPr>
        <w:spacing w:after="0" w:line="240" w:lineRule="auto"/>
        <w:ind w:left="709"/>
        <w:jc w:val="both"/>
        <w:rPr>
          <w:rFonts w:ascii="Book Antiqua" w:hAnsi="Book Antiqua"/>
          <w:sz w:val="24"/>
          <w:szCs w:val="24"/>
        </w:rPr>
      </w:pPr>
    </w:p>
    <w:p w:rsidR="006C54E9"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Sì, bontà e fedeltà mi saranno compagne</w:t>
      </w:r>
    </w:p>
    <w:p w:rsidR="006C54E9" w:rsidRDefault="006C54E9" w:rsidP="00280DF4">
      <w:pPr>
        <w:spacing w:after="0" w:line="240" w:lineRule="auto"/>
        <w:ind w:left="709"/>
        <w:jc w:val="both"/>
        <w:rPr>
          <w:rFonts w:ascii="Book Antiqua" w:hAnsi="Book Antiqua"/>
          <w:sz w:val="24"/>
          <w:szCs w:val="24"/>
        </w:rPr>
      </w:pPr>
      <w:r>
        <w:rPr>
          <w:rFonts w:ascii="Book Antiqua" w:hAnsi="Book Antiqua"/>
          <w:sz w:val="24"/>
          <w:szCs w:val="24"/>
        </w:rPr>
        <w:t>tutti i giorni della mia vita,</w:t>
      </w:r>
    </w:p>
    <w:p w:rsidR="006C54E9"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abiter</w:t>
      </w:r>
      <w:r w:rsidR="006C54E9">
        <w:rPr>
          <w:rFonts w:ascii="Book Antiqua" w:hAnsi="Book Antiqua"/>
          <w:sz w:val="24"/>
          <w:szCs w:val="24"/>
        </w:rPr>
        <w:t>ò ancora nella casa del Signore</w:t>
      </w:r>
    </w:p>
    <w:p w:rsidR="008703BE" w:rsidRPr="008703BE" w:rsidRDefault="008703BE" w:rsidP="00280DF4">
      <w:pPr>
        <w:spacing w:after="0" w:line="240" w:lineRule="auto"/>
        <w:ind w:left="709"/>
        <w:jc w:val="both"/>
        <w:rPr>
          <w:rFonts w:ascii="Book Antiqua" w:hAnsi="Book Antiqua"/>
          <w:sz w:val="24"/>
          <w:szCs w:val="24"/>
        </w:rPr>
      </w:pPr>
      <w:r w:rsidRPr="008703BE">
        <w:rPr>
          <w:rFonts w:ascii="Book Antiqua" w:hAnsi="Book Antiqua"/>
          <w:sz w:val="24"/>
          <w:szCs w:val="24"/>
        </w:rPr>
        <w:t>per lunghi giorni.</w:t>
      </w:r>
    </w:p>
    <w:p w:rsidR="008703BE" w:rsidRPr="008703BE" w:rsidRDefault="008703BE" w:rsidP="008703BE">
      <w:pPr>
        <w:spacing w:after="0" w:line="240" w:lineRule="auto"/>
        <w:jc w:val="both"/>
        <w:rPr>
          <w:rFonts w:ascii="Book Antiqua" w:hAnsi="Book Antiqua"/>
          <w:sz w:val="24"/>
          <w:szCs w:val="24"/>
        </w:rPr>
      </w:pPr>
    </w:p>
    <w:p w:rsidR="008703BE" w:rsidRPr="006C54E9" w:rsidRDefault="008703BE" w:rsidP="008703BE">
      <w:pPr>
        <w:spacing w:after="0" w:line="240" w:lineRule="auto"/>
        <w:jc w:val="both"/>
        <w:rPr>
          <w:rFonts w:ascii="Book Antiqua" w:hAnsi="Book Antiqua"/>
          <w:color w:val="FF0000"/>
          <w:sz w:val="20"/>
          <w:szCs w:val="24"/>
        </w:rPr>
      </w:pPr>
      <w:r w:rsidRPr="006C54E9">
        <w:rPr>
          <w:rFonts w:ascii="Book Antiqua" w:hAnsi="Book Antiqua"/>
          <w:color w:val="FF0000"/>
          <w:sz w:val="20"/>
          <w:szCs w:val="24"/>
        </w:rPr>
        <w:t>Canto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6C54E9">
        <w:rPr>
          <w:rFonts w:ascii="Book Antiqua" w:hAnsi="Book Antiqua"/>
          <w:b/>
          <w:sz w:val="24"/>
          <w:szCs w:val="24"/>
        </w:rPr>
        <w:lastRenderedPageBreak/>
        <w:t>L.</w:t>
      </w:r>
      <w:r w:rsidRPr="008703BE">
        <w:rPr>
          <w:rFonts w:ascii="Book Antiqua" w:hAnsi="Book Antiqua"/>
          <w:sz w:val="24"/>
          <w:szCs w:val="24"/>
        </w:rPr>
        <w:tab/>
        <w:t xml:space="preserve">Siamo nel Cenacolo […], dove Gesù consumò l’Ultima Cena con gli Apostoli; dove, risorto, apparve in mezzo a loro; dove lo Spirito Santo scese con potenza su Maria e i discepoli, qui è nata la Chiesa, ed è nata </w:t>
      </w:r>
      <w:r w:rsidRPr="006C54E9">
        <w:rPr>
          <w:rFonts w:ascii="Book Antiqua" w:hAnsi="Book Antiqua"/>
          <w:i/>
          <w:sz w:val="24"/>
          <w:szCs w:val="24"/>
        </w:rPr>
        <w:t>in uscita</w:t>
      </w:r>
      <w:r w:rsidRPr="008703BE">
        <w:rPr>
          <w:rFonts w:ascii="Book Antiqua" w:hAnsi="Book Antiqua"/>
          <w:sz w:val="24"/>
          <w:szCs w:val="24"/>
        </w:rPr>
        <w:t xml:space="preserve">. Da qui è </w:t>
      </w:r>
      <w:r w:rsidRPr="006C54E9">
        <w:rPr>
          <w:rFonts w:ascii="Book Antiqua" w:hAnsi="Book Antiqua"/>
          <w:i/>
          <w:sz w:val="24"/>
          <w:szCs w:val="24"/>
        </w:rPr>
        <w:t>partita</w:t>
      </w:r>
      <w:r w:rsidRPr="008703BE">
        <w:rPr>
          <w:rFonts w:ascii="Book Antiqua" w:hAnsi="Book Antiqua"/>
          <w:sz w:val="24"/>
          <w:szCs w:val="24"/>
        </w:rPr>
        <w:t xml:space="preserve">, con il Pane spezzato tra le mani, le piaghe di Gesù negli occhi, e lo Spirito d’amore nel cuore. […] Il Cenacolo ci ricorda il </w:t>
      </w:r>
      <w:r w:rsidRPr="006C54E9">
        <w:rPr>
          <w:rFonts w:ascii="Book Antiqua" w:hAnsi="Book Antiqua"/>
          <w:i/>
          <w:sz w:val="24"/>
          <w:szCs w:val="24"/>
        </w:rPr>
        <w:t>servizio</w:t>
      </w:r>
      <w:r w:rsidRPr="008703BE">
        <w:rPr>
          <w:rFonts w:ascii="Book Antiqua" w:hAnsi="Book Antiqua"/>
          <w:sz w:val="24"/>
          <w:szCs w:val="24"/>
        </w:rPr>
        <w:t>, la lavanda dei piedi che Gesù ha compiuto, come esempio per i suoi discepoli. Lavarsi i piedi gli uni gli altri significa accogliersi, accettarsi, amarsi, servirsi a vicenda. Vuol dire servire il povero, il malato, l’escluso, quello che mi è antipatico, quello che mi dà fastidio.</w:t>
      </w:r>
      <w:r w:rsidRPr="008703BE">
        <w:rPr>
          <w:rFonts w:ascii="Book Antiqua" w:hAnsi="Book Antiqua"/>
          <w:sz w:val="24"/>
          <w:szCs w:val="24"/>
        </w:rPr>
        <w:tab/>
        <w:t xml:space="preserve">Il Cenacolo ci ricorda, con l’Eucaristia, il </w:t>
      </w:r>
      <w:r w:rsidRPr="006C54E9">
        <w:rPr>
          <w:rFonts w:ascii="Book Antiqua" w:hAnsi="Book Antiqua"/>
          <w:i/>
          <w:sz w:val="24"/>
          <w:szCs w:val="24"/>
        </w:rPr>
        <w:t>sacrificio</w:t>
      </w:r>
      <w:r w:rsidRPr="008703BE">
        <w:rPr>
          <w:rFonts w:ascii="Book Antiqua" w:hAnsi="Book Antiqua"/>
          <w:sz w:val="24"/>
          <w:szCs w:val="24"/>
        </w:rPr>
        <w:t>. In ogni celebrazione eucaristica Gesù si offre per noi al Padre, perché anche noi possiamo unirci a Lui, offrendo a Dio la nostra vita, il nostro lavoro, le nostre gioie e i nostri dolori…, offrire tutto in sacrificio spirituale.</w:t>
      </w:r>
      <w:r w:rsidR="006C54E9">
        <w:rPr>
          <w:rFonts w:ascii="Book Antiqua" w:hAnsi="Book Antiqua"/>
          <w:sz w:val="24"/>
          <w:szCs w:val="24"/>
        </w:rPr>
        <w:t xml:space="preserve"> </w:t>
      </w:r>
      <w:r w:rsidRPr="008703BE">
        <w:rPr>
          <w:rFonts w:ascii="Book Antiqua" w:hAnsi="Book Antiqua"/>
          <w:sz w:val="24"/>
          <w:szCs w:val="24"/>
        </w:rPr>
        <w:t xml:space="preserve">E il Cenacolo ci ricorda anche </w:t>
      </w:r>
      <w:r w:rsidRPr="006C54E9">
        <w:rPr>
          <w:rFonts w:ascii="Book Antiqua" w:hAnsi="Book Antiqua"/>
          <w:i/>
          <w:sz w:val="24"/>
          <w:szCs w:val="24"/>
        </w:rPr>
        <w:t>l’amicizia</w:t>
      </w:r>
      <w:r w:rsidRPr="008703BE">
        <w:rPr>
          <w:rFonts w:ascii="Book Antiqua" w:hAnsi="Book Antiqua"/>
          <w:sz w:val="24"/>
          <w:szCs w:val="24"/>
        </w:rPr>
        <w:t xml:space="preserve">. «Non vi chiamo più servi – disse Gesù ai Dodici – … ma vi ho chiamato amici» </w:t>
      </w:r>
      <w:r w:rsidRPr="006C54E9">
        <w:rPr>
          <w:rFonts w:ascii="Book Antiqua" w:hAnsi="Book Antiqua"/>
          <w:sz w:val="20"/>
          <w:szCs w:val="24"/>
        </w:rPr>
        <w:t>(</w:t>
      </w:r>
      <w:proofErr w:type="spellStart"/>
      <w:r w:rsidRPr="006C54E9">
        <w:rPr>
          <w:rFonts w:ascii="Book Antiqua" w:hAnsi="Book Antiqua"/>
          <w:sz w:val="20"/>
          <w:szCs w:val="24"/>
        </w:rPr>
        <w:t>Gv</w:t>
      </w:r>
      <w:proofErr w:type="spellEnd"/>
      <w:r w:rsidRPr="006C54E9">
        <w:rPr>
          <w:rFonts w:ascii="Book Antiqua" w:hAnsi="Book Antiqua"/>
          <w:sz w:val="20"/>
          <w:szCs w:val="24"/>
        </w:rPr>
        <w:t xml:space="preserve"> 15,15)</w:t>
      </w:r>
      <w:r w:rsidRPr="008703BE">
        <w:rPr>
          <w:rFonts w:ascii="Book Antiqua" w:hAnsi="Book Antiqua"/>
          <w:sz w:val="24"/>
          <w:szCs w:val="24"/>
        </w:rPr>
        <w:t>. Il Signore ci rende suoi amici, ci confida la volontà del Padre e ci dona Sé stesso. È questa l’esperienza più bella del cristiano, e in modo particolare del sacerdote: diventare amico del Signore Gesù, e scoprire nel suo cuore che Lui è amico.</w:t>
      </w:r>
      <w:r w:rsidR="006C54E9">
        <w:rPr>
          <w:rFonts w:ascii="Book Antiqua" w:hAnsi="Book Antiqua"/>
          <w:sz w:val="24"/>
          <w:szCs w:val="24"/>
        </w:rPr>
        <w:t xml:space="preserve"> </w:t>
      </w:r>
      <w:r w:rsidRPr="008703BE">
        <w:rPr>
          <w:rFonts w:ascii="Book Antiqua" w:hAnsi="Book Antiqua"/>
          <w:sz w:val="24"/>
          <w:szCs w:val="24"/>
        </w:rPr>
        <w:t xml:space="preserve">Il Cenacolo ci ricorda il </w:t>
      </w:r>
      <w:r w:rsidRPr="006C54E9">
        <w:rPr>
          <w:rFonts w:ascii="Book Antiqua" w:hAnsi="Book Antiqua"/>
          <w:i/>
          <w:sz w:val="24"/>
          <w:szCs w:val="24"/>
        </w:rPr>
        <w:t>congedo</w:t>
      </w:r>
      <w:r w:rsidRPr="008703BE">
        <w:rPr>
          <w:rFonts w:ascii="Book Antiqua" w:hAnsi="Book Antiqua"/>
          <w:sz w:val="24"/>
          <w:szCs w:val="24"/>
        </w:rPr>
        <w:t xml:space="preserve"> del Maestro e la </w:t>
      </w:r>
      <w:r w:rsidRPr="006C54E9">
        <w:rPr>
          <w:rFonts w:ascii="Book Antiqua" w:hAnsi="Book Antiqua"/>
          <w:i/>
          <w:sz w:val="24"/>
          <w:szCs w:val="24"/>
        </w:rPr>
        <w:t>promessa</w:t>
      </w:r>
      <w:r w:rsidRPr="008703BE">
        <w:rPr>
          <w:rFonts w:ascii="Book Antiqua" w:hAnsi="Book Antiqua"/>
          <w:sz w:val="24"/>
          <w:szCs w:val="24"/>
        </w:rPr>
        <w:t xml:space="preserve"> di ritrovarsi con i suoi amici: «Quando sarò andato, … verrò di nuovo e vi prenderò con me, perché dove sono io siate anche voi» </w:t>
      </w:r>
      <w:r w:rsidRPr="006C54E9">
        <w:rPr>
          <w:rFonts w:ascii="Book Antiqua" w:hAnsi="Book Antiqua"/>
          <w:sz w:val="20"/>
          <w:szCs w:val="24"/>
        </w:rPr>
        <w:t>(</w:t>
      </w:r>
      <w:proofErr w:type="spellStart"/>
      <w:r w:rsidRPr="006C54E9">
        <w:rPr>
          <w:rFonts w:ascii="Book Antiqua" w:hAnsi="Book Antiqua"/>
          <w:sz w:val="20"/>
          <w:szCs w:val="24"/>
        </w:rPr>
        <w:t>Gv</w:t>
      </w:r>
      <w:proofErr w:type="spellEnd"/>
      <w:r w:rsidRPr="006C54E9">
        <w:rPr>
          <w:rFonts w:ascii="Book Antiqua" w:hAnsi="Book Antiqua"/>
          <w:sz w:val="20"/>
          <w:szCs w:val="24"/>
        </w:rPr>
        <w:t xml:space="preserve"> 14,3). </w:t>
      </w:r>
      <w:r w:rsidRPr="008703BE">
        <w:rPr>
          <w:rFonts w:ascii="Book Antiqua" w:hAnsi="Book Antiqua"/>
          <w:sz w:val="24"/>
          <w:szCs w:val="24"/>
        </w:rPr>
        <w:t>Gesù non ci lascia, non ci abbandona mai, ci precede nella casa del Padre e là ci vuole portare con Sé.</w:t>
      </w:r>
      <w:r w:rsidR="006C54E9">
        <w:rPr>
          <w:rFonts w:ascii="Book Antiqua" w:hAnsi="Book Antiqua"/>
          <w:sz w:val="24"/>
          <w:szCs w:val="24"/>
        </w:rPr>
        <w:t xml:space="preserve"> </w:t>
      </w:r>
      <w:r w:rsidRPr="008703BE">
        <w:rPr>
          <w:rFonts w:ascii="Book Antiqua" w:hAnsi="Book Antiqua"/>
          <w:sz w:val="24"/>
          <w:szCs w:val="24"/>
        </w:rPr>
        <w:t xml:space="preserve">Ma il Cenacolo ricorda anche la </w:t>
      </w:r>
      <w:r w:rsidRPr="006C54E9">
        <w:rPr>
          <w:rFonts w:ascii="Book Antiqua" w:hAnsi="Book Antiqua"/>
          <w:i/>
          <w:sz w:val="24"/>
          <w:szCs w:val="24"/>
        </w:rPr>
        <w:t>meschinità</w:t>
      </w:r>
      <w:r w:rsidRPr="008703BE">
        <w:rPr>
          <w:rFonts w:ascii="Book Antiqua" w:hAnsi="Book Antiqua"/>
          <w:sz w:val="24"/>
          <w:szCs w:val="24"/>
        </w:rPr>
        <w:t xml:space="preserve">, la </w:t>
      </w:r>
      <w:r w:rsidRPr="006C54E9">
        <w:rPr>
          <w:rFonts w:ascii="Book Antiqua" w:hAnsi="Book Antiqua"/>
          <w:i/>
          <w:sz w:val="24"/>
          <w:szCs w:val="24"/>
        </w:rPr>
        <w:t>curiosità</w:t>
      </w:r>
      <w:r w:rsidRPr="008703BE">
        <w:rPr>
          <w:rFonts w:ascii="Book Antiqua" w:hAnsi="Book Antiqua"/>
          <w:sz w:val="24"/>
          <w:szCs w:val="24"/>
        </w:rPr>
        <w:t xml:space="preserve"> – “chi è colui che tradisce?” - il </w:t>
      </w:r>
      <w:r w:rsidRPr="006C54E9">
        <w:rPr>
          <w:rFonts w:ascii="Book Antiqua" w:hAnsi="Book Antiqua"/>
          <w:i/>
          <w:sz w:val="24"/>
          <w:szCs w:val="24"/>
        </w:rPr>
        <w:t>tradimento</w:t>
      </w:r>
      <w:r w:rsidRPr="008703BE">
        <w:rPr>
          <w:rFonts w:ascii="Book Antiqua" w:hAnsi="Book Antiqua"/>
          <w:sz w:val="24"/>
          <w:szCs w:val="24"/>
        </w:rPr>
        <w:t>. E può essere ciascuno di noi, non solo e sempre gli altri, a rivivere questi atteggiamenti, quando guardiamo con sufficienza il fratello, lo giudichiamo; quando con i nostri peccati tradiamo Gesù.</w:t>
      </w:r>
      <w:r w:rsidR="006C54E9">
        <w:rPr>
          <w:rFonts w:ascii="Book Antiqua" w:hAnsi="Book Antiqua"/>
          <w:sz w:val="24"/>
          <w:szCs w:val="24"/>
        </w:rPr>
        <w:t xml:space="preserve"> </w:t>
      </w:r>
      <w:r w:rsidRPr="008703BE">
        <w:rPr>
          <w:rFonts w:ascii="Book Antiqua" w:hAnsi="Book Antiqua"/>
          <w:sz w:val="24"/>
          <w:szCs w:val="24"/>
        </w:rPr>
        <w:t xml:space="preserve">Il Cenacolo ci ricorda la </w:t>
      </w:r>
      <w:r w:rsidRPr="006C54E9">
        <w:rPr>
          <w:rFonts w:ascii="Book Antiqua" w:hAnsi="Book Antiqua"/>
          <w:i/>
          <w:sz w:val="24"/>
          <w:szCs w:val="24"/>
        </w:rPr>
        <w:t>condivisione</w:t>
      </w:r>
      <w:r w:rsidRPr="008703BE">
        <w:rPr>
          <w:rFonts w:ascii="Book Antiqua" w:hAnsi="Book Antiqua"/>
          <w:sz w:val="24"/>
          <w:szCs w:val="24"/>
        </w:rPr>
        <w:t xml:space="preserve">, la </w:t>
      </w:r>
      <w:r w:rsidRPr="006C54E9">
        <w:rPr>
          <w:rFonts w:ascii="Book Antiqua" w:hAnsi="Book Antiqua"/>
          <w:i/>
          <w:sz w:val="24"/>
          <w:szCs w:val="24"/>
        </w:rPr>
        <w:t>fraternità</w:t>
      </w:r>
      <w:r w:rsidRPr="008703BE">
        <w:rPr>
          <w:rFonts w:ascii="Book Antiqua" w:hAnsi="Book Antiqua"/>
          <w:sz w:val="24"/>
          <w:szCs w:val="24"/>
        </w:rPr>
        <w:t xml:space="preserve">, </w:t>
      </w:r>
      <w:r w:rsidRPr="006C54E9">
        <w:rPr>
          <w:rFonts w:ascii="Book Antiqua" w:hAnsi="Book Antiqua"/>
          <w:i/>
          <w:sz w:val="24"/>
          <w:szCs w:val="24"/>
        </w:rPr>
        <w:t>l’armonia</w:t>
      </w:r>
      <w:r w:rsidRPr="008703BE">
        <w:rPr>
          <w:rFonts w:ascii="Book Antiqua" w:hAnsi="Book Antiqua"/>
          <w:sz w:val="24"/>
          <w:szCs w:val="24"/>
        </w:rPr>
        <w:t xml:space="preserve">, la </w:t>
      </w:r>
      <w:r w:rsidRPr="006C54E9">
        <w:rPr>
          <w:rFonts w:ascii="Book Antiqua" w:hAnsi="Book Antiqua"/>
          <w:i/>
          <w:sz w:val="24"/>
          <w:szCs w:val="24"/>
        </w:rPr>
        <w:t>pace</w:t>
      </w:r>
      <w:r w:rsidRPr="008703BE">
        <w:rPr>
          <w:rFonts w:ascii="Book Antiqua" w:hAnsi="Book Antiqua"/>
          <w:sz w:val="24"/>
          <w:szCs w:val="24"/>
        </w:rPr>
        <w:t xml:space="preserve"> tra di noi. Quanto </w:t>
      </w:r>
      <w:r w:rsidRPr="008703BE">
        <w:rPr>
          <w:rFonts w:ascii="Book Antiqua" w:hAnsi="Book Antiqua"/>
          <w:sz w:val="24"/>
          <w:szCs w:val="24"/>
        </w:rPr>
        <w:lastRenderedPageBreak/>
        <w:t xml:space="preserve">amore, quanto bene è scaturito dal Cenacolo! Quanta carità è uscita da qui, come un fiume dalla fonte, che all’inizio è un ruscello e poi si allarga e diventa grande… Tutti i santi hanno attinto da qui; il grande fiume della santità della Chiesa sempre prende origine da qui, sempre di nuovo, dal Cuore di Cristo, dall’Eucaristia, dal suo Santo Spirito. Il Cenacolo, infine, ci ricorda la nascita della </w:t>
      </w:r>
      <w:r w:rsidRPr="006C54E9">
        <w:rPr>
          <w:rFonts w:ascii="Book Antiqua" w:hAnsi="Book Antiqua"/>
          <w:i/>
          <w:sz w:val="24"/>
          <w:szCs w:val="24"/>
        </w:rPr>
        <w:t>nuova famiglia</w:t>
      </w:r>
      <w:r w:rsidRPr="008703BE">
        <w:rPr>
          <w:rFonts w:ascii="Book Antiqua" w:hAnsi="Book Antiqua"/>
          <w:sz w:val="24"/>
          <w:szCs w:val="24"/>
        </w:rPr>
        <w:t xml:space="preserve">, la Chiesa, la nostra santa madre Chiesa gerarchica, costituita da Gesù risorto. Una famiglia che ha una Madre, la Vergine Maria. Le famiglie cristiane appartengono a questa grande famiglia, e in essa trovano luce e forza per camminare e rinnovarsi, attraverso le fatiche e le prove della vita. A questa grande famiglia sono invitati e chiamati tutti i figli di Dio di ogni popolo e lingua, tutti fratelli e figli dell’unico Padre che è nei cieli. Questo è l’orizzonte del Cenacolo: l’orizzonte del Risorto e della Chiesa. Da qui parte la Chiesa, in uscita, animata dal soffio vitale dello Spirito. Raccolta in preghiera con la Madre di Gesù, essa sempre rivive l’attesa di una rinnovata effusione dello Spirito Santo: Scenda il tuo Spirito, Signore, e rinnovi la faccia della terra </w:t>
      </w:r>
      <w:r w:rsidRPr="006C54E9">
        <w:rPr>
          <w:rFonts w:ascii="Book Antiqua" w:hAnsi="Book Antiqua"/>
          <w:sz w:val="20"/>
          <w:szCs w:val="24"/>
        </w:rPr>
        <w:t xml:space="preserve">(cfr. </w:t>
      </w:r>
      <w:proofErr w:type="spellStart"/>
      <w:r w:rsidRPr="006C54E9">
        <w:rPr>
          <w:rFonts w:ascii="Book Antiqua" w:hAnsi="Book Antiqua"/>
          <w:sz w:val="20"/>
          <w:szCs w:val="24"/>
        </w:rPr>
        <w:t>Sal</w:t>
      </w:r>
      <w:proofErr w:type="spellEnd"/>
      <w:r w:rsidRPr="006C54E9">
        <w:rPr>
          <w:rFonts w:ascii="Book Antiqua" w:hAnsi="Book Antiqua"/>
          <w:sz w:val="20"/>
          <w:szCs w:val="24"/>
        </w:rPr>
        <w:t xml:space="preserve"> 104,30)! </w:t>
      </w:r>
      <w:r w:rsidRPr="006C54E9">
        <w:rPr>
          <w:rFonts w:ascii="Book Antiqua" w:hAnsi="Book Antiqua"/>
          <w:i/>
          <w:sz w:val="20"/>
          <w:szCs w:val="24"/>
        </w:rPr>
        <w:t>Dall’omelia di Papa Francesco presso la Sala del Cenacolo, Gerusalemme, 26 maggio 2014</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6C54E9">
        <w:rPr>
          <w:rFonts w:ascii="Book Antiqua" w:hAnsi="Book Antiqua"/>
          <w:color w:val="FF0000"/>
          <w:sz w:val="24"/>
          <w:szCs w:val="24"/>
        </w:rPr>
        <w:t>Breve pausa di Adorazione.</w:t>
      </w: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PREGHIERA CORALE – Con Te nel cenacolo</w:t>
      </w:r>
    </w:p>
    <w:p w:rsidR="006C54E9" w:rsidRPr="008703BE" w:rsidRDefault="006C54E9" w:rsidP="008703BE">
      <w:pPr>
        <w:spacing w:after="0" w:line="240" w:lineRule="auto"/>
        <w:jc w:val="both"/>
        <w:rPr>
          <w:rFonts w:ascii="Book Antiqua" w:hAnsi="Book Antiqua"/>
          <w:sz w:val="24"/>
          <w:szCs w:val="24"/>
        </w:rPr>
      </w:pPr>
    </w:p>
    <w:p w:rsidR="006C54E9" w:rsidRPr="006C54E9"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T.</w:t>
      </w:r>
      <w:r w:rsidRPr="008703BE">
        <w:rPr>
          <w:rFonts w:ascii="Book Antiqua" w:hAnsi="Book Antiqua"/>
          <w:sz w:val="24"/>
          <w:szCs w:val="24"/>
        </w:rPr>
        <w:tab/>
      </w:r>
      <w:r w:rsidRPr="006C54E9">
        <w:rPr>
          <w:rFonts w:ascii="Book Antiqua" w:hAnsi="Book Antiqua"/>
          <w:b/>
          <w:sz w:val="24"/>
          <w:szCs w:val="24"/>
        </w:rPr>
        <w:t xml:space="preserve">Il nostro corpo, Signore, </w:t>
      </w:r>
    </w:p>
    <w:p w:rsidR="006C54E9" w:rsidRPr="006C54E9" w:rsidRDefault="006C54E9"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è fatto per spezzarsi,</w:t>
      </w:r>
    </w:p>
    <w:p w:rsidR="006C54E9" w:rsidRPr="006C54E9" w:rsidRDefault="008703BE"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per es</w:t>
      </w:r>
      <w:r w:rsidR="006C54E9" w:rsidRPr="006C54E9">
        <w:rPr>
          <w:rFonts w:ascii="Book Antiqua" w:hAnsi="Book Antiqua"/>
          <w:b/>
          <w:sz w:val="24"/>
          <w:szCs w:val="24"/>
        </w:rPr>
        <w:t>sere attraversato dalla vita,</w:t>
      </w:r>
      <w:r w:rsidR="006C54E9" w:rsidRPr="006C54E9">
        <w:rPr>
          <w:rFonts w:ascii="Book Antiqua" w:hAnsi="Book Antiqua"/>
          <w:b/>
          <w:sz w:val="24"/>
          <w:szCs w:val="24"/>
        </w:rPr>
        <w:tab/>
      </w:r>
    </w:p>
    <w:p w:rsidR="006C54E9" w:rsidRPr="006C54E9" w:rsidRDefault="006C54E9"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per vivere e far vivere.</w:t>
      </w:r>
    </w:p>
    <w:p w:rsidR="006C54E9" w:rsidRPr="006C54E9" w:rsidRDefault="008703BE"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Portaci nel cenacolo della tenerezza,</w:t>
      </w:r>
    </w:p>
    <w:p w:rsidR="006C54E9" w:rsidRPr="006C54E9" w:rsidRDefault="008703BE"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dove Di</w:t>
      </w:r>
      <w:r w:rsidR="006C54E9" w:rsidRPr="006C54E9">
        <w:rPr>
          <w:rFonts w:ascii="Book Antiqua" w:hAnsi="Book Antiqua"/>
          <w:b/>
          <w:sz w:val="24"/>
          <w:szCs w:val="24"/>
        </w:rPr>
        <w:t>o si è chinato davanti all’uomo</w:t>
      </w:r>
    </w:p>
    <w:p w:rsidR="006C54E9" w:rsidRPr="006C54E9" w:rsidRDefault="008703BE"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 xml:space="preserve">e insegnaci la </w:t>
      </w:r>
      <w:r w:rsidR="006C54E9" w:rsidRPr="006C54E9">
        <w:rPr>
          <w:rFonts w:ascii="Book Antiqua" w:hAnsi="Book Antiqua"/>
          <w:b/>
          <w:sz w:val="24"/>
          <w:szCs w:val="24"/>
        </w:rPr>
        <w:t>forza rivoluzionaria dell’amore</w:t>
      </w:r>
    </w:p>
    <w:p w:rsidR="006C54E9" w:rsidRPr="006C54E9" w:rsidRDefault="006C54E9"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lastRenderedPageBreak/>
        <w:t>che gratuitamente riceve</w:t>
      </w:r>
    </w:p>
    <w:p w:rsidR="006C54E9" w:rsidRPr="006C54E9" w:rsidRDefault="006C54E9"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e gratuitamente da.</w:t>
      </w:r>
    </w:p>
    <w:p w:rsidR="008703BE" w:rsidRPr="006C54E9" w:rsidRDefault="008703BE" w:rsidP="006C54E9">
      <w:pPr>
        <w:spacing w:after="0" w:line="240" w:lineRule="auto"/>
        <w:ind w:left="709"/>
        <w:jc w:val="both"/>
        <w:rPr>
          <w:rFonts w:ascii="Book Antiqua" w:hAnsi="Book Antiqua"/>
          <w:b/>
          <w:sz w:val="24"/>
          <w:szCs w:val="24"/>
        </w:rPr>
      </w:pPr>
      <w:r w:rsidRPr="006C54E9">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6C54E9">
        <w:rPr>
          <w:rFonts w:ascii="Book Antiqua" w:hAnsi="Book Antiqua"/>
          <w:color w:val="FF0000"/>
          <w:sz w:val="24"/>
          <w:szCs w:val="24"/>
        </w:rPr>
        <w:t>Meditazione del Ministro.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b/>
        <w:t>INTERCESSIONI</w:t>
      </w:r>
    </w:p>
    <w:p w:rsidR="006C54E9" w:rsidRPr="008703BE" w:rsidRDefault="006C54E9" w:rsidP="008703BE">
      <w:pPr>
        <w:spacing w:after="0" w:line="240" w:lineRule="auto"/>
        <w:jc w:val="both"/>
        <w:rPr>
          <w:rFonts w:ascii="Book Antiqua" w:hAnsi="Book Antiqua"/>
          <w:sz w:val="24"/>
          <w:szCs w:val="24"/>
        </w:rPr>
      </w:pPr>
    </w:p>
    <w:p w:rsidR="008703BE" w:rsidRPr="006C54E9" w:rsidRDefault="008703BE" w:rsidP="002F34A9">
      <w:pPr>
        <w:spacing w:after="0" w:line="240" w:lineRule="auto"/>
        <w:ind w:left="426" w:hanging="426"/>
        <w:jc w:val="both"/>
        <w:rPr>
          <w:rFonts w:ascii="Book Antiqua" w:hAnsi="Book Antiqua"/>
          <w:b/>
          <w:sz w:val="24"/>
          <w:szCs w:val="24"/>
        </w:rPr>
      </w:pPr>
      <w:r w:rsidRPr="008703BE">
        <w:rPr>
          <w:rFonts w:ascii="Book Antiqua" w:hAnsi="Book Antiqua"/>
          <w:sz w:val="24"/>
          <w:szCs w:val="24"/>
        </w:rPr>
        <w:t>C.</w:t>
      </w:r>
      <w:r w:rsidRPr="008703BE">
        <w:rPr>
          <w:rFonts w:ascii="Book Antiqua" w:hAnsi="Book Antiqua"/>
          <w:sz w:val="24"/>
          <w:szCs w:val="24"/>
        </w:rPr>
        <w:tab/>
        <w:t xml:space="preserve">Il Signore Gesù offre continuamente sé stesso alla sua Chiesa, come pane di vita e calice di salvezza.  Rivolgiamo a lui la nostra unanime preghiera: </w:t>
      </w:r>
      <w:r w:rsidRPr="006C54E9">
        <w:rPr>
          <w:rFonts w:ascii="Book Antiqua" w:hAnsi="Book Antiqua"/>
          <w:b/>
          <w:sz w:val="24"/>
          <w:szCs w:val="24"/>
        </w:rPr>
        <w:t>Cristo Signore, dona a noi la vita eterna.</w:t>
      </w:r>
    </w:p>
    <w:p w:rsidR="008703BE" w:rsidRPr="008703BE" w:rsidRDefault="008703BE" w:rsidP="008703BE">
      <w:pPr>
        <w:spacing w:after="0" w:line="240" w:lineRule="auto"/>
        <w:jc w:val="both"/>
        <w:rPr>
          <w:rFonts w:ascii="Book Antiqua" w:hAnsi="Book Antiqua"/>
          <w:sz w:val="24"/>
          <w:szCs w:val="24"/>
        </w:rPr>
      </w:pPr>
    </w:p>
    <w:p w:rsidR="006C54E9" w:rsidRDefault="008703BE" w:rsidP="002F34A9">
      <w:pPr>
        <w:pStyle w:val="Paragrafoelenco"/>
        <w:numPr>
          <w:ilvl w:val="0"/>
          <w:numId w:val="3"/>
        </w:numPr>
        <w:spacing w:after="0" w:line="240" w:lineRule="auto"/>
        <w:ind w:left="284"/>
        <w:jc w:val="both"/>
        <w:rPr>
          <w:rFonts w:ascii="Book Antiqua" w:hAnsi="Book Antiqua"/>
          <w:sz w:val="24"/>
          <w:szCs w:val="24"/>
        </w:rPr>
      </w:pPr>
      <w:r w:rsidRPr="006C54E9">
        <w:rPr>
          <w:rFonts w:ascii="Book Antiqua" w:hAnsi="Book Antiqua"/>
          <w:sz w:val="24"/>
          <w:szCs w:val="24"/>
        </w:rPr>
        <w:t>Cristo, sacerdote della nuova ed eterna alleanza, che sulla croce hai offerto al Padre il sacrificio perfetto, insegna anche a noi ad offrirlo degnamente insieme a te. Preghiamo.</w:t>
      </w:r>
    </w:p>
    <w:p w:rsidR="006C54E9" w:rsidRDefault="008703BE" w:rsidP="002F34A9">
      <w:pPr>
        <w:pStyle w:val="Paragrafoelenco"/>
        <w:numPr>
          <w:ilvl w:val="0"/>
          <w:numId w:val="3"/>
        </w:numPr>
        <w:spacing w:after="0" w:line="240" w:lineRule="auto"/>
        <w:ind w:left="284"/>
        <w:jc w:val="both"/>
        <w:rPr>
          <w:rFonts w:ascii="Book Antiqua" w:hAnsi="Book Antiqua"/>
          <w:sz w:val="24"/>
          <w:szCs w:val="24"/>
        </w:rPr>
      </w:pPr>
      <w:r w:rsidRPr="006C54E9">
        <w:rPr>
          <w:rFonts w:ascii="Book Antiqua" w:hAnsi="Book Antiqua"/>
          <w:sz w:val="24"/>
          <w:szCs w:val="24"/>
        </w:rPr>
        <w:t>Cristo, che hai voluto perpetuare in ogni parte della terra la tua offerta pura e santa, fa’ che quanti si nutrono di un unico pane siano uniti in un solo corpo. Preghiamo.</w:t>
      </w:r>
    </w:p>
    <w:p w:rsidR="006C54E9" w:rsidRDefault="008703BE" w:rsidP="002F34A9">
      <w:pPr>
        <w:pStyle w:val="Paragrafoelenco"/>
        <w:numPr>
          <w:ilvl w:val="0"/>
          <w:numId w:val="3"/>
        </w:numPr>
        <w:spacing w:after="0" w:line="240" w:lineRule="auto"/>
        <w:ind w:left="284"/>
        <w:jc w:val="both"/>
        <w:rPr>
          <w:rFonts w:ascii="Book Antiqua" w:hAnsi="Book Antiqua"/>
          <w:sz w:val="24"/>
          <w:szCs w:val="24"/>
        </w:rPr>
      </w:pPr>
      <w:r w:rsidRPr="006C54E9">
        <w:rPr>
          <w:rFonts w:ascii="Book Antiqua" w:hAnsi="Book Antiqua"/>
          <w:sz w:val="24"/>
          <w:szCs w:val="24"/>
        </w:rPr>
        <w:t>Cristo, che nutri la tua Chiesa con il sacramento del tuo Corpo e del tuo Sangue, fa’ che, rinvigoriti da questo cibo, giungiamo al tuo monte santo. Preghiamo.</w:t>
      </w:r>
    </w:p>
    <w:p w:rsidR="008703BE" w:rsidRPr="006C54E9" w:rsidRDefault="008703BE" w:rsidP="002F34A9">
      <w:pPr>
        <w:pStyle w:val="Paragrafoelenco"/>
        <w:numPr>
          <w:ilvl w:val="0"/>
          <w:numId w:val="3"/>
        </w:numPr>
        <w:spacing w:after="0" w:line="240" w:lineRule="auto"/>
        <w:ind w:left="284"/>
        <w:jc w:val="both"/>
        <w:rPr>
          <w:rFonts w:ascii="Book Antiqua" w:hAnsi="Book Antiqua"/>
          <w:sz w:val="24"/>
          <w:szCs w:val="24"/>
        </w:rPr>
      </w:pPr>
      <w:r w:rsidRPr="006C54E9">
        <w:rPr>
          <w:rFonts w:ascii="Book Antiqua" w:hAnsi="Book Antiqua"/>
          <w:sz w:val="24"/>
          <w:szCs w:val="24"/>
        </w:rPr>
        <w:t>Cristo, invisibile ospite del nostro banchetto, che stai alla porta e bussi, vieni da noi, cena con noi e noi con te. Preghiamo.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ORAZIONE </w:t>
      </w:r>
    </w:p>
    <w:p w:rsidR="002F34A9" w:rsidRPr="008703BE" w:rsidRDefault="002F34A9"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Signore Gesù, </w:t>
      </w:r>
    </w:p>
    <w:p w:rsidR="002F34A9"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 xml:space="preserve">che ai discepoli desiderosi di celebrare la Pasqua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lastRenderedPageBreak/>
        <w:t xml:space="preserve">nella quotidianità,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 xml:space="preserve">hai spalancato loro le porte del tuo cuore,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 xml:space="preserve">concedi anche a noi, con i segni sacramentali,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 xml:space="preserve">di aprire le porte del nostro cuore al prossimo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 xml:space="preserve">e ottenere i benefici per la salvezza eterna. </w:t>
      </w:r>
    </w:p>
    <w:p w:rsidR="008703BE" w:rsidRPr="008703BE" w:rsidRDefault="008703BE" w:rsidP="002F34A9">
      <w:pPr>
        <w:spacing w:after="0" w:line="240" w:lineRule="auto"/>
        <w:ind w:left="709"/>
        <w:jc w:val="both"/>
        <w:rPr>
          <w:rFonts w:ascii="Book Antiqua" w:hAnsi="Book Antiqua"/>
          <w:sz w:val="24"/>
          <w:szCs w:val="24"/>
        </w:rPr>
      </w:pPr>
      <w:r w:rsidRPr="008703BE">
        <w:rPr>
          <w:rFonts w:ascii="Book Antiqua" w:hAnsi="Book Antiqua"/>
          <w:sz w:val="24"/>
          <w:szCs w:val="24"/>
        </w:rPr>
        <w:t>Tu che vivi e regni nei secoli dei secoli.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w:t>
      </w:r>
      <w:r w:rsidRPr="008703BE">
        <w:rPr>
          <w:rFonts w:ascii="Book Antiqua" w:hAnsi="Book Antiqua"/>
          <w:sz w:val="24"/>
          <w:szCs w:val="24"/>
        </w:rPr>
        <w:tab/>
      </w:r>
      <w:r w:rsidRPr="002F34A9">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2F34A9">
        <w:rPr>
          <w:rFonts w:ascii="Book Antiqua" w:hAnsi="Book Antiqua"/>
          <w:color w:val="FF0000"/>
          <w:sz w:val="20"/>
          <w:szCs w:val="24"/>
        </w:rPr>
        <w:t>Canto di adorazione e offerta dell’incenso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BENEDIZIONE EUCARISTICA</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INVOCAZIONI </w:t>
      </w:r>
    </w:p>
    <w:p w:rsidR="002F34A9" w:rsidRDefault="002F34A9" w:rsidP="008703BE">
      <w:pPr>
        <w:spacing w:after="0" w:line="240" w:lineRule="auto"/>
        <w:jc w:val="both"/>
        <w:rPr>
          <w:rFonts w:ascii="Book Antiqua" w:hAnsi="Book Antiqua"/>
          <w:sz w:val="24"/>
          <w:szCs w:val="24"/>
        </w:rPr>
      </w:pPr>
    </w:p>
    <w:p w:rsidR="002F34A9" w:rsidRPr="002F34A9" w:rsidRDefault="002F34A9" w:rsidP="008703BE">
      <w:pPr>
        <w:spacing w:after="0" w:line="240" w:lineRule="auto"/>
        <w:jc w:val="both"/>
        <w:rPr>
          <w:rFonts w:ascii="Book Antiqua" w:hAnsi="Book Antiqua"/>
          <w:b/>
          <w:sz w:val="24"/>
          <w:szCs w:val="24"/>
        </w:rPr>
      </w:pPr>
      <w:r w:rsidRPr="002F34A9">
        <w:rPr>
          <w:rFonts w:ascii="Book Antiqua" w:hAnsi="Book Antiqua"/>
          <w:b/>
          <w:sz w:val="24"/>
          <w:szCs w:val="24"/>
        </w:rPr>
        <w:t>Dio sia benedetto</w:t>
      </w:r>
    </w:p>
    <w:p w:rsidR="002F34A9" w:rsidRPr="002F34A9" w:rsidRDefault="002F34A9" w:rsidP="008703BE">
      <w:pPr>
        <w:spacing w:after="0" w:line="240" w:lineRule="auto"/>
        <w:jc w:val="both"/>
        <w:rPr>
          <w:rFonts w:ascii="Book Antiqua" w:hAnsi="Book Antiqua"/>
          <w:b/>
          <w:sz w:val="24"/>
          <w:szCs w:val="24"/>
        </w:rPr>
      </w:pPr>
      <w:r w:rsidRPr="002F34A9">
        <w:rPr>
          <w:rFonts w:ascii="Book Antiqua" w:hAnsi="Book Antiqua"/>
          <w:b/>
          <w:sz w:val="24"/>
          <w:szCs w:val="24"/>
        </w:rPr>
        <w:t>Benedetto il Suo Santo Nome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Benedetto Gesù</w:t>
      </w:r>
      <w:r w:rsidR="002F34A9" w:rsidRPr="002F34A9">
        <w:rPr>
          <w:rFonts w:ascii="Book Antiqua" w:hAnsi="Book Antiqua"/>
          <w:b/>
          <w:sz w:val="24"/>
          <w:szCs w:val="24"/>
        </w:rPr>
        <w:t xml:space="preserve"> Cristo vero Dio e vero uomo</w:t>
      </w:r>
    </w:p>
    <w:p w:rsidR="002F34A9" w:rsidRPr="002F34A9" w:rsidRDefault="002F34A9" w:rsidP="008703BE">
      <w:pPr>
        <w:spacing w:after="0" w:line="240" w:lineRule="auto"/>
        <w:jc w:val="both"/>
        <w:rPr>
          <w:rFonts w:ascii="Book Antiqua" w:hAnsi="Book Antiqua"/>
          <w:b/>
          <w:sz w:val="24"/>
          <w:szCs w:val="24"/>
        </w:rPr>
      </w:pPr>
      <w:r w:rsidRPr="002F34A9">
        <w:rPr>
          <w:rFonts w:ascii="Book Antiqua" w:hAnsi="Book Antiqua"/>
          <w:b/>
          <w:sz w:val="24"/>
          <w:szCs w:val="24"/>
        </w:rPr>
        <w:t>Benedetto il nome di Gesù</w:t>
      </w:r>
      <w:r w:rsidRPr="002F34A9">
        <w:rPr>
          <w:rFonts w:ascii="Book Antiqua" w:hAnsi="Book Antiqua"/>
          <w:b/>
          <w:sz w:val="24"/>
          <w:szCs w:val="24"/>
        </w:rPr>
        <w:tab/>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w:t>
      </w:r>
      <w:r w:rsidR="002F34A9" w:rsidRPr="002F34A9">
        <w:rPr>
          <w:rFonts w:ascii="Book Antiqua" w:hAnsi="Book Antiqua"/>
          <w:b/>
          <w:sz w:val="24"/>
          <w:szCs w:val="24"/>
        </w:rPr>
        <w:t>detto il Suo Sacratissimo Cuore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w:t>
      </w:r>
      <w:r w:rsidR="002F34A9" w:rsidRPr="002F34A9">
        <w:rPr>
          <w:rFonts w:ascii="Book Antiqua" w:hAnsi="Book Antiqua"/>
          <w:b/>
          <w:sz w:val="24"/>
          <w:szCs w:val="24"/>
        </w:rPr>
        <w:t>tto il Suo preziosissimo Sangue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Benedetto Gesù nel Santissimo Sacramento dell’altare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w:t>
      </w:r>
      <w:r w:rsidR="002F34A9" w:rsidRPr="002F34A9">
        <w:rPr>
          <w:rFonts w:ascii="Book Antiqua" w:hAnsi="Book Antiqua"/>
          <w:b/>
          <w:sz w:val="24"/>
          <w:szCs w:val="24"/>
        </w:rPr>
        <w:t xml:space="preserve">tto lo Spirito Santo </w:t>
      </w:r>
      <w:proofErr w:type="spellStart"/>
      <w:r w:rsidR="002F34A9" w:rsidRPr="002F34A9">
        <w:rPr>
          <w:rFonts w:ascii="Book Antiqua" w:hAnsi="Book Antiqua"/>
          <w:b/>
          <w:sz w:val="24"/>
          <w:szCs w:val="24"/>
        </w:rPr>
        <w:t>Paraclito</w:t>
      </w:r>
      <w:proofErr w:type="spellEnd"/>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Benedetta la gran</w:t>
      </w:r>
      <w:r w:rsidR="002F34A9" w:rsidRPr="002F34A9">
        <w:rPr>
          <w:rFonts w:ascii="Book Antiqua" w:hAnsi="Book Antiqua"/>
          <w:b/>
          <w:sz w:val="24"/>
          <w:szCs w:val="24"/>
        </w:rPr>
        <w:t xml:space="preserve"> Madre di Dio Maria Santissima</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Benedetta la Su</w:t>
      </w:r>
      <w:r w:rsidR="002F34A9" w:rsidRPr="002F34A9">
        <w:rPr>
          <w:rFonts w:ascii="Book Antiqua" w:hAnsi="Book Antiqua"/>
          <w:b/>
          <w:sz w:val="24"/>
          <w:szCs w:val="24"/>
        </w:rPr>
        <w:t>a Santa e Immacolata Concezione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w:t>
      </w:r>
      <w:r w:rsidR="002F34A9" w:rsidRPr="002F34A9">
        <w:rPr>
          <w:rFonts w:ascii="Book Antiqua" w:hAnsi="Book Antiqua"/>
          <w:b/>
          <w:sz w:val="24"/>
          <w:szCs w:val="24"/>
        </w:rPr>
        <w:t>ta la Sua gloriosa Assunzione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Benedetto il nome di Maria</w:t>
      </w:r>
      <w:r w:rsidR="002F34A9" w:rsidRPr="002F34A9">
        <w:rPr>
          <w:rFonts w:ascii="Book Antiqua" w:hAnsi="Book Antiqua"/>
          <w:b/>
          <w:sz w:val="24"/>
          <w:szCs w:val="24"/>
        </w:rPr>
        <w:t xml:space="preserve"> </w:t>
      </w:r>
      <w:r w:rsidRPr="002F34A9">
        <w:rPr>
          <w:rFonts w:ascii="Book Antiqua" w:hAnsi="Book Antiqua"/>
          <w:b/>
          <w:sz w:val="24"/>
          <w:szCs w:val="24"/>
        </w:rPr>
        <w:t>Vergine e Madr</w:t>
      </w:r>
      <w:r w:rsidR="002F34A9" w:rsidRPr="002F34A9">
        <w:rPr>
          <w:rFonts w:ascii="Book Antiqua" w:hAnsi="Book Antiqua"/>
          <w:b/>
          <w:sz w:val="24"/>
          <w:szCs w:val="24"/>
        </w:rPr>
        <w:t>e</w:t>
      </w:r>
    </w:p>
    <w:p w:rsidR="002F34A9"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Benedetto San</w:t>
      </w:r>
      <w:r w:rsidR="002F34A9" w:rsidRPr="002F34A9">
        <w:rPr>
          <w:rFonts w:ascii="Book Antiqua" w:hAnsi="Book Antiqua"/>
          <w:b/>
          <w:sz w:val="24"/>
          <w:szCs w:val="24"/>
        </w:rPr>
        <w:t xml:space="preserve"> Giuseppe Suo castissimo sposo</w:t>
      </w:r>
    </w:p>
    <w:p w:rsidR="008703BE" w:rsidRPr="002F34A9" w:rsidRDefault="008703BE" w:rsidP="008703BE">
      <w:pPr>
        <w:spacing w:after="0" w:line="240" w:lineRule="auto"/>
        <w:jc w:val="both"/>
        <w:rPr>
          <w:rFonts w:ascii="Book Antiqua" w:hAnsi="Book Antiqua"/>
          <w:b/>
          <w:sz w:val="24"/>
          <w:szCs w:val="24"/>
        </w:rPr>
      </w:pPr>
      <w:r w:rsidRPr="002F34A9">
        <w:rPr>
          <w:rFonts w:ascii="Book Antiqua" w:hAnsi="Book Antiqua"/>
          <w:b/>
          <w:sz w:val="24"/>
          <w:szCs w:val="24"/>
        </w:rPr>
        <w:t>Benedetto Dio nei Suoi angeli e nei Suoi santi</w:t>
      </w:r>
    </w:p>
    <w:p w:rsidR="008703BE" w:rsidRPr="008703BE" w:rsidRDefault="008703BE" w:rsidP="008703BE">
      <w:pPr>
        <w:spacing w:after="0" w:line="240" w:lineRule="auto"/>
        <w:jc w:val="both"/>
        <w:rPr>
          <w:rFonts w:ascii="Book Antiqua" w:hAnsi="Book Antiqua"/>
          <w:sz w:val="24"/>
          <w:szCs w:val="24"/>
        </w:rPr>
      </w:pPr>
      <w:r w:rsidRPr="002F34A9">
        <w:rPr>
          <w:rFonts w:ascii="Book Antiqua" w:hAnsi="Book Antiqua"/>
          <w:color w:val="FF0000"/>
          <w:sz w:val="20"/>
          <w:szCs w:val="24"/>
        </w:rPr>
        <w:t xml:space="preserve">Reposizione del Santissimo </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2F34A9">
        <w:rPr>
          <w:rFonts w:ascii="Book Antiqua" w:hAnsi="Book Antiqua"/>
          <w:color w:val="FF0000"/>
          <w:sz w:val="24"/>
          <w:szCs w:val="24"/>
        </w:rPr>
        <w:t>Canto finale.</w:t>
      </w:r>
    </w:p>
    <w:p w:rsidR="008703BE" w:rsidRPr="008703BE" w:rsidRDefault="008703BE" w:rsidP="008703BE">
      <w:pPr>
        <w:spacing w:after="0" w:line="240" w:lineRule="auto"/>
        <w:jc w:val="both"/>
        <w:rPr>
          <w:rFonts w:ascii="Book Antiqua" w:hAnsi="Book Antiqua"/>
          <w:sz w:val="24"/>
          <w:szCs w:val="24"/>
        </w:rPr>
      </w:pPr>
    </w:p>
    <w:p w:rsidR="002F34A9" w:rsidRDefault="008703BE" w:rsidP="008703BE">
      <w:pPr>
        <w:spacing w:after="0" w:line="240" w:lineRule="auto"/>
        <w:jc w:val="both"/>
        <w:rPr>
          <w:rFonts w:ascii="Book Antiqua" w:hAnsi="Book Antiqua"/>
          <w:sz w:val="24"/>
          <w:szCs w:val="24"/>
        </w:rPr>
        <w:sectPr w:rsidR="002F34A9" w:rsidSect="00604A8B">
          <w:headerReference w:type="default" r:id="rId8"/>
          <w:footerReference w:type="default" r:id="rId9"/>
          <w:pgSz w:w="8419" w:h="11906" w:orient="landscape" w:code="9"/>
          <w:pgMar w:top="1246" w:right="907" w:bottom="907" w:left="907" w:header="567" w:footer="362" w:gutter="0"/>
          <w:cols w:space="708"/>
          <w:titlePg/>
          <w:docGrid w:linePitch="360"/>
        </w:sectPr>
      </w:pPr>
      <w:r w:rsidRPr="008703BE">
        <w:rPr>
          <w:rFonts w:ascii="Book Antiqua" w:hAnsi="Book Antiqua"/>
          <w:sz w:val="24"/>
          <w:szCs w:val="24"/>
        </w:rPr>
        <w:t> </w:t>
      </w:r>
    </w:p>
    <w:p w:rsidR="002F34A9" w:rsidRDefault="002F34A9" w:rsidP="002F34A9">
      <w:pPr>
        <w:spacing w:after="0" w:line="240" w:lineRule="auto"/>
        <w:jc w:val="center"/>
        <w:rPr>
          <w:rFonts w:ascii="Gotham Light" w:hAnsi="Gotham Light" w:cs="Gotham-Bold"/>
          <w:b/>
          <w:bCs/>
          <w:color w:val="833C0B" w:themeColor="accent2" w:themeShade="80"/>
          <w:sz w:val="36"/>
          <w:szCs w:val="40"/>
        </w:rPr>
      </w:pPr>
      <w:r w:rsidRPr="002F34A9">
        <w:rPr>
          <w:rFonts w:ascii="Gotham Light" w:hAnsi="Gotham Light" w:cs="Gotham-Bold"/>
          <w:b/>
          <w:bCs/>
          <w:color w:val="833C0B" w:themeColor="accent2" w:themeShade="80"/>
          <w:sz w:val="36"/>
          <w:szCs w:val="40"/>
        </w:rPr>
        <w:lastRenderedPageBreak/>
        <w:t>LUCE CHE IRROMPE</w:t>
      </w:r>
    </w:p>
    <w:p w:rsidR="002F34A9" w:rsidRPr="008703BE" w:rsidRDefault="002F34A9" w:rsidP="002F34A9">
      <w:pPr>
        <w:spacing w:after="0" w:line="240" w:lineRule="auto"/>
        <w:jc w:val="center"/>
        <w:rPr>
          <w:rFonts w:ascii="Gotham Light" w:hAnsi="Gotham Light"/>
          <w:szCs w:val="24"/>
        </w:rPr>
      </w:pPr>
      <w:r>
        <w:rPr>
          <w:rFonts w:ascii="Gotham Light" w:hAnsi="Gotham Light" w:cs="Gotham-Book"/>
          <w:color w:val="000000"/>
          <w:szCs w:val="24"/>
        </w:rPr>
        <w:t>SECONDO</w:t>
      </w:r>
      <w:r w:rsidRPr="008703BE">
        <w:rPr>
          <w:rFonts w:ascii="Gotham Light" w:hAnsi="Gotham Light" w:cs="Gotham-Book"/>
          <w:color w:val="000000"/>
          <w:szCs w:val="24"/>
        </w:rPr>
        <w:t xml:space="preserve"> GIORNO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2F34A9" w:rsidRDefault="008703BE" w:rsidP="008703BE">
      <w:pPr>
        <w:spacing w:after="0" w:line="240" w:lineRule="auto"/>
        <w:jc w:val="both"/>
        <w:rPr>
          <w:rFonts w:ascii="Book Antiqua" w:hAnsi="Book Antiqua"/>
          <w:color w:val="FF0000"/>
          <w:sz w:val="20"/>
          <w:szCs w:val="24"/>
        </w:rPr>
      </w:pPr>
      <w:r w:rsidRPr="002F34A9">
        <w:rPr>
          <w:rFonts w:ascii="Book Antiqua" w:hAnsi="Book Antiqua"/>
          <w:color w:val="FF0000"/>
          <w:sz w:val="20"/>
          <w:szCs w:val="24"/>
        </w:rPr>
        <w:t>Canto iniziale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Nel nome del Padre, del Figlio e dello Spirito Santo.</w:t>
      </w:r>
    </w:p>
    <w:p w:rsidR="008703BE" w:rsidRPr="002F34A9"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T.</w:t>
      </w:r>
      <w:r w:rsidRPr="008703BE">
        <w:rPr>
          <w:rFonts w:ascii="Book Antiqua" w:hAnsi="Book Antiqua"/>
          <w:sz w:val="24"/>
          <w:szCs w:val="24"/>
        </w:rPr>
        <w:tab/>
      </w:r>
      <w:r w:rsidRPr="002F34A9">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La Parola di Dio ci scruta nel profondo.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A differenza delle parole umane,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che ci lasciano tranquilli nella nostra mediocrità,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questa ci chiede di rivedere continuamente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la nostra vita e le nostre convinzioni,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ci chiama a conversione continua.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Che cosa deve spingerci a compiere le buone opere?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L’approvazione e le lodi degli uomini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o la volontà di compiere il bene perché ciò è gradito a Dio?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La fede non può divenire strumento per accrescere la nostra gloria,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essa dice piuttosto adesione totale a Dio ed alla sua volontà.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Ed alla fine del cammino ci sarà l’uomo salvato,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 xml:space="preserve">la cui ricompensa non sarà la paga del mercenario, </w:t>
      </w:r>
    </w:p>
    <w:p w:rsidR="008703BE" w:rsidRPr="008703BE" w:rsidRDefault="008703BE" w:rsidP="002F34A9">
      <w:pPr>
        <w:spacing w:after="0" w:line="240" w:lineRule="auto"/>
        <w:ind w:left="567"/>
        <w:jc w:val="both"/>
        <w:rPr>
          <w:rFonts w:ascii="Book Antiqua" w:hAnsi="Book Antiqua"/>
          <w:sz w:val="24"/>
          <w:szCs w:val="24"/>
        </w:rPr>
      </w:pPr>
      <w:r w:rsidRPr="008703BE">
        <w:rPr>
          <w:rFonts w:ascii="Book Antiqua" w:hAnsi="Book Antiqua"/>
          <w:sz w:val="24"/>
          <w:szCs w:val="24"/>
        </w:rPr>
        <w:t>ma Cristo stesso, dono eterno del Padre alle sue creature.</w:t>
      </w:r>
    </w:p>
    <w:p w:rsidR="008703BE" w:rsidRDefault="008703BE" w:rsidP="008703BE">
      <w:pPr>
        <w:spacing w:after="0" w:line="240" w:lineRule="auto"/>
        <w:jc w:val="both"/>
        <w:rPr>
          <w:rFonts w:ascii="Book Antiqua" w:hAnsi="Book Antiqua"/>
          <w:sz w:val="24"/>
          <w:szCs w:val="24"/>
        </w:rPr>
      </w:pPr>
    </w:p>
    <w:p w:rsidR="00060D6C"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Adoriamo il Signore cantando insieme: </w:t>
      </w:r>
    </w:p>
    <w:p w:rsidR="008703BE" w:rsidRPr="00060D6C" w:rsidRDefault="008703BE" w:rsidP="008703BE">
      <w:pPr>
        <w:spacing w:after="0" w:line="240" w:lineRule="auto"/>
        <w:jc w:val="both"/>
        <w:rPr>
          <w:rFonts w:ascii="Book Antiqua" w:hAnsi="Book Antiqua"/>
          <w:b/>
          <w:sz w:val="24"/>
          <w:szCs w:val="24"/>
        </w:rPr>
      </w:pPr>
      <w:r w:rsidRPr="00060D6C">
        <w:rPr>
          <w:rFonts w:ascii="Book Antiqua" w:hAnsi="Book Antiqua"/>
          <w:b/>
          <w:sz w:val="24"/>
          <w:szCs w:val="24"/>
        </w:rPr>
        <w:t>A te la lode e la gloria nei secoli.</w:t>
      </w:r>
    </w:p>
    <w:p w:rsidR="008703BE" w:rsidRPr="008703BE" w:rsidRDefault="008703BE" w:rsidP="008703BE">
      <w:pPr>
        <w:spacing w:after="0" w:line="240" w:lineRule="auto"/>
        <w:jc w:val="both"/>
        <w:rPr>
          <w:rFonts w:ascii="Book Antiqua" w:hAnsi="Book Antiqua"/>
          <w:sz w:val="24"/>
          <w:szCs w:val="24"/>
        </w:rPr>
      </w:pPr>
    </w:p>
    <w:p w:rsidR="00060D6C" w:rsidRDefault="008703BE" w:rsidP="00060D6C">
      <w:pPr>
        <w:pStyle w:val="Paragrafoelenco"/>
        <w:numPr>
          <w:ilvl w:val="0"/>
          <w:numId w:val="2"/>
        </w:numPr>
        <w:spacing w:after="0" w:line="360" w:lineRule="auto"/>
        <w:ind w:left="283" w:hanging="357"/>
        <w:jc w:val="both"/>
        <w:rPr>
          <w:rFonts w:ascii="Book Antiqua" w:hAnsi="Book Antiqua"/>
          <w:sz w:val="24"/>
          <w:szCs w:val="24"/>
        </w:rPr>
      </w:pPr>
      <w:r w:rsidRPr="00060D6C">
        <w:rPr>
          <w:rFonts w:ascii="Book Antiqua" w:hAnsi="Book Antiqua"/>
          <w:sz w:val="24"/>
          <w:szCs w:val="24"/>
        </w:rPr>
        <w:t>Signore Gesù, amante della vita, che ci chiami a benedirti.</w:t>
      </w:r>
    </w:p>
    <w:p w:rsidR="00060D6C" w:rsidRDefault="008703BE" w:rsidP="00060D6C">
      <w:pPr>
        <w:pStyle w:val="Paragrafoelenco"/>
        <w:numPr>
          <w:ilvl w:val="0"/>
          <w:numId w:val="2"/>
        </w:numPr>
        <w:spacing w:after="0" w:line="360" w:lineRule="auto"/>
        <w:ind w:left="283" w:hanging="357"/>
        <w:jc w:val="both"/>
        <w:rPr>
          <w:rFonts w:ascii="Book Antiqua" w:hAnsi="Book Antiqua"/>
          <w:sz w:val="24"/>
          <w:szCs w:val="24"/>
        </w:rPr>
      </w:pPr>
      <w:r w:rsidRPr="00060D6C">
        <w:rPr>
          <w:rFonts w:ascii="Book Antiqua" w:hAnsi="Book Antiqua"/>
          <w:sz w:val="24"/>
          <w:szCs w:val="24"/>
        </w:rPr>
        <w:lastRenderedPageBreak/>
        <w:t>Signore Gesù, che ci hai donato il cuore per vivere dentro ognuno di noi.</w:t>
      </w:r>
    </w:p>
    <w:p w:rsidR="00060D6C" w:rsidRDefault="008703BE" w:rsidP="00060D6C">
      <w:pPr>
        <w:pStyle w:val="Paragrafoelenco"/>
        <w:numPr>
          <w:ilvl w:val="0"/>
          <w:numId w:val="2"/>
        </w:numPr>
        <w:spacing w:after="0" w:line="360" w:lineRule="auto"/>
        <w:ind w:left="283" w:hanging="357"/>
        <w:jc w:val="both"/>
        <w:rPr>
          <w:rFonts w:ascii="Book Antiqua" w:hAnsi="Book Antiqua"/>
          <w:sz w:val="24"/>
          <w:szCs w:val="24"/>
        </w:rPr>
      </w:pPr>
      <w:r w:rsidRPr="00060D6C">
        <w:rPr>
          <w:rFonts w:ascii="Book Antiqua" w:hAnsi="Book Antiqua"/>
          <w:sz w:val="24"/>
          <w:szCs w:val="24"/>
        </w:rPr>
        <w:t>Signore Gesù, che hai compiuto opere mirabili.</w:t>
      </w:r>
    </w:p>
    <w:p w:rsidR="00060D6C" w:rsidRDefault="008703BE" w:rsidP="00060D6C">
      <w:pPr>
        <w:pStyle w:val="Paragrafoelenco"/>
        <w:numPr>
          <w:ilvl w:val="0"/>
          <w:numId w:val="2"/>
        </w:numPr>
        <w:spacing w:after="0" w:line="360" w:lineRule="auto"/>
        <w:ind w:left="283" w:hanging="357"/>
        <w:jc w:val="both"/>
        <w:rPr>
          <w:rFonts w:ascii="Book Antiqua" w:hAnsi="Book Antiqua"/>
          <w:sz w:val="24"/>
          <w:szCs w:val="24"/>
        </w:rPr>
      </w:pPr>
      <w:r w:rsidRPr="00060D6C">
        <w:rPr>
          <w:rFonts w:ascii="Book Antiqua" w:hAnsi="Book Antiqua"/>
          <w:sz w:val="24"/>
          <w:szCs w:val="24"/>
        </w:rPr>
        <w:t>Signore Gesù, che hai spezzato il tuo corpo per salvarci.</w:t>
      </w:r>
    </w:p>
    <w:p w:rsidR="00060D6C" w:rsidRDefault="008703BE" w:rsidP="00060D6C">
      <w:pPr>
        <w:pStyle w:val="Paragrafoelenco"/>
        <w:numPr>
          <w:ilvl w:val="0"/>
          <w:numId w:val="2"/>
        </w:numPr>
        <w:spacing w:after="0" w:line="360" w:lineRule="auto"/>
        <w:ind w:left="283" w:hanging="357"/>
        <w:jc w:val="both"/>
        <w:rPr>
          <w:rFonts w:ascii="Book Antiqua" w:hAnsi="Book Antiqua"/>
          <w:sz w:val="24"/>
          <w:szCs w:val="24"/>
        </w:rPr>
      </w:pPr>
      <w:r w:rsidRPr="00060D6C">
        <w:rPr>
          <w:rFonts w:ascii="Book Antiqua" w:hAnsi="Book Antiqua"/>
          <w:sz w:val="24"/>
          <w:szCs w:val="24"/>
        </w:rPr>
        <w:t>Signore Gesù, che ci scruti e ci conosci alla perfezione.</w:t>
      </w:r>
    </w:p>
    <w:p w:rsidR="008703BE" w:rsidRPr="00060D6C" w:rsidRDefault="008703BE" w:rsidP="00060D6C">
      <w:pPr>
        <w:pStyle w:val="Paragrafoelenco"/>
        <w:numPr>
          <w:ilvl w:val="0"/>
          <w:numId w:val="2"/>
        </w:numPr>
        <w:spacing w:after="0" w:line="240" w:lineRule="auto"/>
        <w:ind w:left="284"/>
        <w:jc w:val="both"/>
        <w:rPr>
          <w:rFonts w:ascii="Book Antiqua" w:hAnsi="Book Antiqua"/>
          <w:sz w:val="24"/>
          <w:szCs w:val="24"/>
        </w:rPr>
      </w:pPr>
      <w:r w:rsidRPr="00060D6C">
        <w:rPr>
          <w:rFonts w:ascii="Book Antiqua" w:hAnsi="Book Antiqua"/>
          <w:sz w:val="24"/>
          <w:szCs w:val="24"/>
        </w:rPr>
        <w:t>Signore Gesù, che ti mostri agli occhi di tutti noi.</w:t>
      </w:r>
    </w:p>
    <w:p w:rsidR="008703BE" w:rsidRPr="008703BE" w:rsidRDefault="008703BE"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color w:val="FF0000"/>
          <w:sz w:val="20"/>
          <w:szCs w:val="24"/>
        </w:rPr>
      </w:pPr>
      <w:r w:rsidRPr="00060D6C">
        <w:rPr>
          <w:rFonts w:ascii="Book Antiqua" w:hAnsi="Book Antiqua"/>
          <w:color w:val="FF0000"/>
          <w:sz w:val="20"/>
          <w:szCs w:val="24"/>
        </w:rPr>
        <w:t xml:space="preserve">Seduti. </w:t>
      </w:r>
    </w:p>
    <w:p w:rsidR="008703BE" w:rsidRPr="00060D6C" w:rsidRDefault="008703BE" w:rsidP="008703BE">
      <w:pPr>
        <w:spacing w:after="0" w:line="240" w:lineRule="auto"/>
        <w:jc w:val="both"/>
        <w:rPr>
          <w:rFonts w:ascii="Book Antiqua" w:hAnsi="Book Antiqua"/>
          <w:color w:val="FF0000"/>
          <w:sz w:val="20"/>
          <w:szCs w:val="24"/>
        </w:rPr>
      </w:pPr>
    </w:p>
    <w:p w:rsidR="008703BE" w:rsidRPr="00060D6C" w:rsidRDefault="008703BE" w:rsidP="008703BE">
      <w:pPr>
        <w:spacing w:after="0" w:line="240" w:lineRule="auto"/>
        <w:jc w:val="both"/>
        <w:rPr>
          <w:rFonts w:ascii="Book Antiqua" w:hAnsi="Book Antiqua"/>
          <w:color w:val="FF0000"/>
          <w:sz w:val="20"/>
          <w:szCs w:val="24"/>
        </w:rPr>
      </w:pPr>
      <w:r w:rsidRPr="00060D6C">
        <w:rPr>
          <w:rFonts w:ascii="Book Antiqua" w:hAnsi="Book Antiqua"/>
          <w:color w:val="FF0000"/>
          <w:sz w:val="20"/>
          <w:szCs w:val="24"/>
        </w:rPr>
        <w:t>Pausa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060D6C" w:rsidRPr="00060D6C"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L.</w:t>
      </w:r>
      <w:r w:rsidRPr="008703BE">
        <w:rPr>
          <w:rFonts w:ascii="Book Antiqua" w:hAnsi="Book Antiqua"/>
          <w:sz w:val="24"/>
          <w:szCs w:val="24"/>
        </w:rPr>
        <w:tab/>
      </w:r>
      <w:r w:rsidRPr="00060D6C">
        <w:rPr>
          <w:rFonts w:ascii="Book Antiqua" w:hAnsi="Book Antiqua"/>
          <w:b/>
          <w:sz w:val="24"/>
          <w:szCs w:val="24"/>
        </w:rPr>
        <w:t xml:space="preserve">Ascoltate la Parola del Signore </w:t>
      </w:r>
    </w:p>
    <w:p w:rsidR="00060D6C" w:rsidRDefault="008703BE" w:rsidP="00060D6C">
      <w:pPr>
        <w:spacing w:after="0" w:line="240" w:lineRule="auto"/>
        <w:ind w:firstLine="708"/>
        <w:jc w:val="both"/>
        <w:rPr>
          <w:rFonts w:ascii="Book Antiqua" w:hAnsi="Book Antiqua"/>
          <w:sz w:val="20"/>
          <w:szCs w:val="24"/>
        </w:rPr>
      </w:pPr>
      <w:r w:rsidRPr="00060D6C">
        <w:rPr>
          <w:rFonts w:ascii="Book Antiqua" w:hAnsi="Book Antiqua"/>
          <w:b/>
          <w:sz w:val="24"/>
          <w:szCs w:val="24"/>
        </w:rPr>
        <w:t>dal Vangelo secondo Giovanni</w:t>
      </w:r>
      <w:r w:rsidRPr="008703BE">
        <w:rPr>
          <w:rFonts w:ascii="Book Antiqua" w:hAnsi="Book Antiqua"/>
          <w:sz w:val="24"/>
          <w:szCs w:val="24"/>
        </w:rPr>
        <w:t xml:space="preserve"> </w:t>
      </w:r>
      <w:r w:rsidRPr="00060D6C">
        <w:rPr>
          <w:rFonts w:ascii="Book Antiqua" w:hAnsi="Book Antiqua"/>
          <w:sz w:val="20"/>
          <w:szCs w:val="24"/>
        </w:rPr>
        <w:t>(</w:t>
      </w:r>
      <w:proofErr w:type="spellStart"/>
      <w:r w:rsidRPr="00060D6C">
        <w:rPr>
          <w:rFonts w:ascii="Book Antiqua" w:hAnsi="Book Antiqua"/>
          <w:sz w:val="20"/>
          <w:szCs w:val="24"/>
        </w:rPr>
        <w:t>Gv</w:t>
      </w:r>
      <w:proofErr w:type="spellEnd"/>
      <w:r w:rsidRPr="00060D6C">
        <w:rPr>
          <w:rFonts w:ascii="Book Antiqua" w:hAnsi="Book Antiqua"/>
          <w:sz w:val="20"/>
          <w:szCs w:val="24"/>
        </w:rPr>
        <w:t xml:space="preserve"> 8,12-20)</w:t>
      </w:r>
    </w:p>
    <w:p w:rsidR="00060D6C" w:rsidRDefault="00060D6C" w:rsidP="00060D6C">
      <w:pPr>
        <w:spacing w:after="0" w:line="240" w:lineRule="auto"/>
        <w:ind w:firstLine="708"/>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 quel tempo, Gesù parlò ai farisei e disse: «Io sono la luce del mondo; chi segue me, non camminerà nelle tenebre, ma avrà la luce della vita».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Gli dissero allora i farisei: «Tu </w:t>
      </w:r>
      <w:proofErr w:type="gramStart"/>
      <w:r w:rsidRPr="008703BE">
        <w:rPr>
          <w:rFonts w:ascii="Book Antiqua" w:hAnsi="Book Antiqua"/>
          <w:sz w:val="24"/>
          <w:szCs w:val="24"/>
        </w:rPr>
        <w:t>dai testimonianza</w:t>
      </w:r>
      <w:proofErr w:type="gramEnd"/>
      <w:r w:rsidRPr="008703BE">
        <w:rPr>
          <w:rFonts w:ascii="Book Antiqua" w:hAnsi="Book Antiqua"/>
          <w:sz w:val="24"/>
          <w:szCs w:val="24"/>
        </w:rPr>
        <w:t xml:space="preserve">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lastRenderedPageBreak/>
        <w:t>Gli dissero allora: «Dov’è tuo padre?». Rispose Gesù: «Voi non conoscete né me né il Padre mio; se conosceste me, conoscereste anche il Padre mio».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Gesù pronunziò queste parole nel luogo del tesoro, mentre insegnava nel tempio. E nessuno lo arrestò, perché non era ancora venuta la sua ora.</w:t>
      </w:r>
    </w:p>
    <w:p w:rsidR="008703BE" w:rsidRPr="008703BE" w:rsidRDefault="008703BE"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color w:val="FF0000"/>
          <w:sz w:val="20"/>
          <w:szCs w:val="20"/>
        </w:rPr>
      </w:pPr>
      <w:r w:rsidRPr="00060D6C">
        <w:rPr>
          <w:rFonts w:ascii="Book Antiqua" w:hAnsi="Book Antiqua"/>
          <w:color w:val="FF0000"/>
          <w:sz w:val="20"/>
          <w:szCs w:val="20"/>
        </w:rPr>
        <w:t>Breve pausa di Adorazione.</w:t>
      </w:r>
    </w:p>
    <w:p w:rsidR="008703BE" w:rsidRPr="00060D6C" w:rsidRDefault="008703BE" w:rsidP="008703BE">
      <w:pPr>
        <w:spacing w:after="0" w:line="240" w:lineRule="auto"/>
        <w:jc w:val="both"/>
        <w:rPr>
          <w:rFonts w:ascii="Book Antiqua" w:hAnsi="Book Antiqua"/>
          <w:color w:val="FF0000"/>
          <w:sz w:val="20"/>
          <w:szCs w:val="20"/>
        </w:rPr>
      </w:pPr>
    </w:p>
    <w:p w:rsidR="008703BE" w:rsidRPr="00060D6C" w:rsidRDefault="008703BE" w:rsidP="008703BE">
      <w:pPr>
        <w:spacing w:after="0" w:line="240" w:lineRule="auto"/>
        <w:jc w:val="both"/>
        <w:rPr>
          <w:rFonts w:ascii="Book Antiqua" w:hAnsi="Book Antiqua"/>
          <w:color w:val="FF0000"/>
          <w:sz w:val="20"/>
          <w:szCs w:val="20"/>
        </w:rPr>
      </w:pPr>
      <w:r w:rsidRPr="00060D6C">
        <w:rPr>
          <w:rFonts w:ascii="Book Antiqua" w:hAnsi="Book Antiqua"/>
          <w:color w:val="FF0000"/>
          <w:sz w:val="20"/>
          <w:szCs w:val="20"/>
        </w:rPr>
        <w:t>Mentre viene proposto un sottofondo musicale, un lettore, lentamente, proclama:</w:t>
      </w:r>
    </w:p>
    <w:p w:rsidR="008703BE" w:rsidRPr="008703BE" w:rsidRDefault="008703BE"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b/>
          <w:sz w:val="24"/>
          <w:szCs w:val="24"/>
        </w:rPr>
      </w:pPr>
      <w:r w:rsidRPr="00060D6C">
        <w:rPr>
          <w:rFonts w:ascii="Book Antiqua" w:hAnsi="Book Antiqua"/>
          <w:b/>
          <w:sz w:val="24"/>
          <w:szCs w:val="24"/>
        </w:rPr>
        <w:t>Salmo 27</w:t>
      </w:r>
      <w:r w:rsidR="00060D6C">
        <w:rPr>
          <w:rFonts w:ascii="Book Antiqua" w:hAnsi="Book Antiqua"/>
          <w:b/>
          <w:sz w:val="24"/>
          <w:szCs w:val="24"/>
        </w:rPr>
        <w:t xml:space="preserve"> </w:t>
      </w:r>
      <w:r w:rsidRPr="00060D6C">
        <w:rPr>
          <w:rFonts w:ascii="Book Antiqua" w:hAnsi="Book Antiqua"/>
          <w:b/>
          <w:sz w:val="24"/>
          <w:szCs w:val="24"/>
        </w:rPr>
        <w:t>(26) Con Dio nessun timore</w:t>
      </w:r>
    </w:p>
    <w:p w:rsidR="00060D6C"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Il Signore è mia luce e mia salvezza: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di chi avrò timore?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Il Signore è difesa della mia vita:</w:t>
      </w: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di chi avrò paura?</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Quando mi assalgono i malvagi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per divorarmi la carne,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sono essi, avversari e nemici,</w:t>
      </w: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 inciampare e cadere.</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Se contro di me si accampa un esercito,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il mio cuore non teme;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se contro di me si scatena una guerra,</w:t>
      </w: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anche allora ho fiducia.</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Una cosa ho chiesto al Signore,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questa sola io cerco: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abitare tutti i giorni nella casa del Signore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tutti i giorni della mia vita,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lastRenderedPageBreak/>
        <w:t>per contemplare la bellezza del Signore</w:t>
      </w: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 ammirare il suo santuario.</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Nella sua dimora mi offre riparo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nel giorno della sventura.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Mi nasconde nel segreto della sua tenda,</w:t>
      </w: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sopra una roccia mi innalza.</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 ora rialzo la testa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sui nemici che mi circondano.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Immolerò nella sua tenda sacrifici di vittoria,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inni di gioia canterò al Signore.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L.</w:t>
      </w:r>
      <w:r w:rsidRPr="008703BE">
        <w:rPr>
          <w:rFonts w:ascii="Book Antiqua" w:hAnsi="Book Antiqua"/>
          <w:sz w:val="24"/>
          <w:szCs w:val="24"/>
        </w:rPr>
        <w:tab/>
        <w:t xml:space="preserve">“L'affermazione del Signore: Io sono la luce del mondo </w:t>
      </w:r>
      <w:r w:rsidRPr="00060D6C">
        <w:rPr>
          <w:rFonts w:ascii="Book Antiqua" w:hAnsi="Book Antiqua"/>
          <w:sz w:val="20"/>
          <w:szCs w:val="24"/>
        </w:rPr>
        <w:t>(</w:t>
      </w:r>
      <w:proofErr w:type="spellStart"/>
      <w:r w:rsidRPr="00060D6C">
        <w:rPr>
          <w:rFonts w:ascii="Book Antiqua" w:hAnsi="Book Antiqua"/>
          <w:sz w:val="20"/>
          <w:szCs w:val="24"/>
        </w:rPr>
        <w:t>Gv</w:t>
      </w:r>
      <w:proofErr w:type="spellEnd"/>
      <w:r w:rsidRPr="00060D6C">
        <w:rPr>
          <w:rFonts w:ascii="Book Antiqua" w:hAnsi="Book Antiqua"/>
          <w:sz w:val="20"/>
          <w:szCs w:val="24"/>
        </w:rPr>
        <w:t xml:space="preserve"> 8, 12), </w:t>
      </w:r>
      <w:r w:rsidRPr="008703BE">
        <w:rPr>
          <w:rFonts w:ascii="Book Antiqua" w:hAnsi="Book Antiqua"/>
          <w:sz w:val="24"/>
          <w:szCs w:val="24"/>
        </w:rPr>
        <w:t xml:space="preserve">ritengo sia chiara a quanti hanno occhi che consentono loro di venire a contatto con questa luce; chi invece possiede soltanto gli occhi della carne, rimane sorpreso di fronte all'affermazione del Signore Gesù Cristo: Io sono la luce del mondo. Probabilmente non manca chi tra sé dice: forse Cristo Signore è questo sole che, sorgendo e tramontando, segna il giorno? Non sono mancati infatti degli eretici che così hanno pensato. I Manichei hanno creduto che Cristo Signore fosse questo sole, visibile agli occhi di carne, che apertamente compare alla vista non solo degli uomini, ma anche degli animali. Ma la retta fede della Chiesa cattolica riprova tale invenzione e sa che è un insegnamento del diavolo. E non soltanto lo sa per fede, ma lo dimostra anche, a chi può, con argomenti di ragione. Respingiamo, dunque, tale errore, che la santa Chiesa condannò fin dall'inizio. Non dobbiamo pensare che il Signore Gesù Cristo sia questo sole che vediamo nascere in oriente e tramontare in occidente, al cui corso segue la notte, </w:t>
      </w:r>
      <w:r w:rsidRPr="008703BE">
        <w:rPr>
          <w:rFonts w:ascii="Book Antiqua" w:hAnsi="Book Antiqua"/>
          <w:sz w:val="24"/>
          <w:szCs w:val="24"/>
        </w:rPr>
        <w:lastRenderedPageBreak/>
        <w:t>i cui raggi vengono coperti dalle nubi e che con determinati movimenti si sposta da un luogo ad un altro. Non è questo Cristo Signore! Non è Cristo Signore un sole creato, ma colui per mezzo del quale il sole è stato creato. Tutto, infatti, per mezzo di lui è stato creato, e senza di lui niente è stato creato.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Egli è, dunque, la luce che ha creato quella che vediamo. Amiamola, questa luce, aneliamo alla sua comprensione, siamone assetati, affinché, sotto la sua guida, possiamo finalmente pervenire ad essa e vivere in essa, così da non morire mai più. Questa è la luce di cui un'antica profezia in un salmo ha cantato: Salverai gli uomini e gli animali, o Signore; secondo l'abbondanza della tua misericordia, o Dio </w:t>
      </w:r>
      <w:r w:rsidRPr="00060D6C">
        <w:rPr>
          <w:rFonts w:ascii="Book Antiqua" w:hAnsi="Book Antiqua"/>
          <w:sz w:val="20"/>
          <w:szCs w:val="24"/>
        </w:rPr>
        <w:t>(</w:t>
      </w:r>
      <w:proofErr w:type="spellStart"/>
      <w:r w:rsidRPr="00060D6C">
        <w:rPr>
          <w:rFonts w:ascii="Book Antiqua" w:hAnsi="Book Antiqua"/>
          <w:sz w:val="20"/>
          <w:szCs w:val="24"/>
        </w:rPr>
        <w:t>Sal</w:t>
      </w:r>
      <w:proofErr w:type="spellEnd"/>
      <w:r w:rsidRPr="00060D6C">
        <w:rPr>
          <w:rFonts w:ascii="Book Antiqua" w:hAnsi="Book Antiqua"/>
          <w:sz w:val="20"/>
          <w:szCs w:val="24"/>
        </w:rPr>
        <w:t xml:space="preserve"> 35,7-8)</w:t>
      </w:r>
      <w:r w:rsidRPr="008703BE">
        <w:rPr>
          <w:rFonts w:ascii="Book Antiqua" w:hAnsi="Book Antiqua"/>
          <w:sz w:val="24"/>
          <w:szCs w:val="24"/>
        </w:rPr>
        <w:t xml:space="preserve">. Son parole del salmo ispirato. E notate come l'antico Testamento si esprime a proposito di questa luce: Tu salverai, o Signore, gli uomini e gli animali; secondo l'abbondanza della tua misericordia, o Dio. Siccome tu sei Dio e la tua misericordia è molteplice, questa tua misericordia si estende, non solo agli uomini che hai creato a tua immagine, ma anche agli animali che hai sottomesso agli uomini. Da chi dipende la salute degli uomini, dipende anche la salute degli animali. Non vergognarti di pensare così del Signore Iddio tuo; anzi sii sicuro, fidati, e guardati dal pensare in modo diverso. Chi dà la salute a te, la dà anche al tuo cavallo, alla tua pecora e, giù </w:t>
      </w:r>
      <w:proofErr w:type="spellStart"/>
      <w:r w:rsidRPr="008703BE">
        <w:rPr>
          <w:rFonts w:ascii="Book Antiqua" w:hAnsi="Book Antiqua"/>
          <w:sz w:val="24"/>
          <w:szCs w:val="24"/>
        </w:rPr>
        <w:t>giù</w:t>
      </w:r>
      <w:proofErr w:type="spellEnd"/>
      <w:r w:rsidRPr="008703BE">
        <w:rPr>
          <w:rFonts w:ascii="Book Antiqua" w:hAnsi="Book Antiqua"/>
          <w:sz w:val="24"/>
          <w:szCs w:val="24"/>
        </w:rPr>
        <w:t xml:space="preserve">, fino alla tua gallina. Dal Signore viene la salvezza </w:t>
      </w:r>
      <w:r w:rsidRPr="00060D6C">
        <w:rPr>
          <w:rFonts w:ascii="Book Antiqua" w:hAnsi="Book Antiqua"/>
          <w:sz w:val="20"/>
          <w:szCs w:val="24"/>
        </w:rPr>
        <w:t>(</w:t>
      </w:r>
      <w:proofErr w:type="spellStart"/>
      <w:r w:rsidRPr="00060D6C">
        <w:rPr>
          <w:rFonts w:ascii="Book Antiqua" w:hAnsi="Book Antiqua"/>
          <w:sz w:val="20"/>
          <w:szCs w:val="24"/>
        </w:rPr>
        <w:t>Sal</w:t>
      </w:r>
      <w:proofErr w:type="spellEnd"/>
      <w:r w:rsidRPr="00060D6C">
        <w:rPr>
          <w:rFonts w:ascii="Book Antiqua" w:hAnsi="Book Antiqua"/>
          <w:sz w:val="20"/>
          <w:szCs w:val="24"/>
        </w:rPr>
        <w:t xml:space="preserve"> 3, 9)</w:t>
      </w:r>
      <w:r w:rsidRPr="008703BE">
        <w:rPr>
          <w:rFonts w:ascii="Book Antiqua" w:hAnsi="Book Antiqua"/>
          <w:sz w:val="24"/>
          <w:szCs w:val="24"/>
        </w:rPr>
        <w:t xml:space="preserve">, e Dio dà la salute anche a queste cose. Vedo che sei perplesso, che hai dei dubbi, ed io mi stupisco dei tuoi dubbi. Disdegnerà di salvare, colui che si è degnato di creare? Dal Signore viene la salvezza degli angeli, degli uomini, degli animali: dal Signore viene la salvezza. Come nessuno ha l'essere da sé, così nessuno si salva da sé; per cui con piena verità e ottimamente il salmo dice: Salverai, o Signore, gli uomini e gli animali. E perché? Perché molteplice è la tua misericordia, o Dio. Siccome </w:t>
      </w:r>
      <w:r w:rsidRPr="008703BE">
        <w:rPr>
          <w:rFonts w:ascii="Book Antiqua" w:hAnsi="Book Antiqua"/>
          <w:sz w:val="24"/>
          <w:szCs w:val="24"/>
        </w:rPr>
        <w:lastRenderedPageBreak/>
        <w:t xml:space="preserve">tu sei Dio e mi hai creato, tu mi salvi; tu che mi hai dato l'essere, mi dai di essere sano.” </w:t>
      </w:r>
      <w:r w:rsidRPr="00060D6C">
        <w:rPr>
          <w:rFonts w:ascii="Book Antiqua" w:hAnsi="Book Antiqua"/>
          <w:sz w:val="20"/>
          <w:szCs w:val="24"/>
        </w:rPr>
        <w:t>(Dalle Omelie di Sant’Agostino di Ippona)</w:t>
      </w:r>
    </w:p>
    <w:p w:rsidR="008703BE" w:rsidRPr="008703BE" w:rsidRDefault="008703BE"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color w:val="FF0000"/>
          <w:sz w:val="20"/>
          <w:szCs w:val="24"/>
        </w:rPr>
      </w:pPr>
      <w:r w:rsidRPr="00060D6C">
        <w:rPr>
          <w:rFonts w:ascii="Book Antiqua" w:hAnsi="Book Antiqua"/>
          <w:color w:val="FF0000"/>
          <w:sz w:val="20"/>
          <w:szCs w:val="24"/>
        </w:rPr>
        <w:t>Breve pausa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PREGHIERA CORALE </w:t>
      </w:r>
    </w:p>
    <w:p w:rsidR="00060D6C" w:rsidRDefault="00060D6C"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T.</w:t>
      </w:r>
      <w:r w:rsidRPr="008703BE">
        <w:rPr>
          <w:rFonts w:ascii="Book Antiqua" w:hAnsi="Book Antiqua"/>
          <w:sz w:val="24"/>
          <w:szCs w:val="24"/>
        </w:rPr>
        <w:tab/>
      </w:r>
      <w:r w:rsidRPr="00060D6C">
        <w:rPr>
          <w:rFonts w:ascii="Book Antiqua" w:hAnsi="Book Antiqua"/>
          <w:b/>
          <w:sz w:val="24"/>
          <w:szCs w:val="24"/>
        </w:rPr>
        <w:t>Dio, che in principio dicesti: “sia la luce”,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fa’ che i miei occhi esultino per tutte le cose belle,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fa’ che ogni persona accolga e veda la Tua luce,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fa’ che la luce del Tuo Vangelo percorra tutta la terra,</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fa’ che siamo in comunione gli uni con gli altri,</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fa’ che tutti i popoli camminino nella verità e nella giustizia.</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Signore, Tu sei la nostra luce: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senza di Te camminiamo nelle tenebre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senza di Te non possiamo neppure fare un passo,</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senza di Te non sappiamo dove andare.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Se Tu ci apri gli occhi, Signore, vedremo la Tua luce,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i nostri piedi cammineranno nella via della vita.</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Nell’Eucarestia troviamo Signore,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la luce che illumina la nostra vita,</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rischiara la parola, ci lega e ci incatena al Tuo Amore.</w:t>
      </w:r>
    </w:p>
    <w:p w:rsidR="008703BE" w:rsidRPr="00060D6C" w:rsidRDefault="008703BE" w:rsidP="00060D6C">
      <w:pPr>
        <w:spacing w:after="0" w:line="240" w:lineRule="auto"/>
        <w:ind w:left="709"/>
        <w:jc w:val="both"/>
        <w:rPr>
          <w:rFonts w:ascii="Book Antiqua" w:hAnsi="Book Antiqua"/>
          <w:b/>
          <w:sz w:val="24"/>
          <w:szCs w:val="24"/>
        </w:rPr>
      </w:pPr>
      <w:r w:rsidRPr="00060D6C">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060D6C" w:rsidRDefault="008703BE" w:rsidP="008703BE">
      <w:pPr>
        <w:spacing w:after="0" w:line="240" w:lineRule="auto"/>
        <w:jc w:val="both"/>
        <w:rPr>
          <w:rFonts w:ascii="Book Antiqua" w:hAnsi="Book Antiqua"/>
          <w:color w:val="FF0000"/>
          <w:sz w:val="24"/>
          <w:szCs w:val="24"/>
        </w:rPr>
      </w:pPr>
      <w:r w:rsidRPr="00060D6C">
        <w:rPr>
          <w:rFonts w:ascii="Book Antiqua" w:hAnsi="Book Antiqua"/>
          <w:color w:val="FF0000"/>
          <w:sz w:val="24"/>
          <w:szCs w:val="24"/>
        </w:rPr>
        <w:t>Meditazione del Ministro.</w:t>
      </w: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INTERCESSIONI</w:t>
      </w:r>
    </w:p>
    <w:p w:rsidR="00060D6C" w:rsidRPr="008703BE" w:rsidRDefault="00060D6C"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C. </w:t>
      </w:r>
      <w:r w:rsidRPr="008703BE">
        <w:rPr>
          <w:rFonts w:ascii="Book Antiqua" w:hAnsi="Book Antiqua"/>
          <w:sz w:val="24"/>
          <w:szCs w:val="24"/>
        </w:rPr>
        <w:tab/>
        <w:t xml:space="preserve">Preghiamo con fiducia Dio Padre, </w:t>
      </w:r>
    </w:p>
    <w:p w:rsidR="008703BE" w:rsidRPr="00060D6C" w:rsidRDefault="008703BE" w:rsidP="008703BE">
      <w:pPr>
        <w:spacing w:after="0" w:line="240" w:lineRule="auto"/>
        <w:jc w:val="both"/>
        <w:rPr>
          <w:rFonts w:ascii="Book Antiqua" w:hAnsi="Book Antiqua"/>
          <w:b/>
          <w:sz w:val="24"/>
          <w:szCs w:val="24"/>
        </w:rPr>
      </w:pPr>
      <w:r w:rsidRPr="008703BE">
        <w:rPr>
          <w:rFonts w:ascii="Book Antiqua" w:hAnsi="Book Antiqua"/>
          <w:sz w:val="24"/>
          <w:szCs w:val="24"/>
        </w:rPr>
        <w:t xml:space="preserve">che ci ha tanto amato da mandare a noi Suo Figlio e lo Spirito Santo, e per intercessione di Maria, madre della Chiesa, </w:t>
      </w:r>
      <w:r w:rsidRPr="008703BE">
        <w:rPr>
          <w:rFonts w:ascii="Book Antiqua" w:hAnsi="Book Antiqua"/>
          <w:sz w:val="24"/>
          <w:szCs w:val="24"/>
        </w:rPr>
        <w:lastRenderedPageBreak/>
        <w:t xml:space="preserve">eleviamo la nostra preghiera: </w:t>
      </w:r>
      <w:r w:rsidRPr="00060D6C">
        <w:rPr>
          <w:rFonts w:ascii="Book Antiqua" w:hAnsi="Book Antiqua"/>
          <w:b/>
          <w:sz w:val="24"/>
          <w:szCs w:val="24"/>
        </w:rPr>
        <w:t>Rinnovaci, Signore, con il tuo spirito.</w:t>
      </w:r>
    </w:p>
    <w:p w:rsidR="008703BE" w:rsidRPr="008703BE" w:rsidRDefault="008703BE" w:rsidP="008703BE">
      <w:pPr>
        <w:spacing w:after="0" w:line="240" w:lineRule="auto"/>
        <w:jc w:val="both"/>
        <w:rPr>
          <w:rFonts w:ascii="Book Antiqua" w:hAnsi="Book Antiqua"/>
          <w:sz w:val="24"/>
          <w:szCs w:val="24"/>
        </w:rPr>
      </w:pPr>
    </w:p>
    <w:p w:rsidR="00060D6C" w:rsidRDefault="008703BE" w:rsidP="00060D6C">
      <w:pPr>
        <w:pStyle w:val="Paragrafoelenco"/>
        <w:numPr>
          <w:ilvl w:val="0"/>
          <w:numId w:val="4"/>
        </w:numPr>
        <w:spacing w:after="0" w:line="240" w:lineRule="auto"/>
        <w:ind w:left="284"/>
        <w:jc w:val="both"/>
        <w:rPr>
          <w:rFonts w:ascii="Book Antiqua" w:hAnsi="Book Antiqua"/>
          <w:sz w:val="24"/>
          <w:szCs w:val="24"/>
        </w:rPr>
      </w:pPr>
      <w:r w:rsidRPr="00060D6C">
        <w:rPr>
          <w:rFonts w:ascii="Book Antiqua" w:hAnsi="Book Antiqua"/>
          <w:sz w:val="24"/>
          <w:szCs w:val="24"/>
        </w:rPr>
        <w:t xml:space="preserve">Per le realtà e aggregazioni laicali: perché, alla luce delle recenti rivalutazioni </w:t>
      </w:r>
      <w:proofErr w:type="spellStart"/>
      <w:r w:rsidRPr="00060D6C">
        <w:rPr>
          <w:rFonts w:ascii="Book Antiqua" w:hAnsi="Book Antiqua"/>
          <w:sz w:val="24"/>
          <w:szCs w:val="24"/>
        </w:rPr>
        <w:t>magisteriali</w:t>
      </w:r>
      <w:proofErr w:type="spellEnd"/>
      <w:r w:rsidRPr="00060D6C">
        <w:rPr>
          <w:rFonts w:ascii="Book Antiqua" w:hAnsi="Book Antiqua"/>
          <w:sz w:val="24"/>
          <w:szCs w:val="24"/>
        </w:rPr>
        <w:t xml:space="preserve"> dei ministeri laicali e la loro ricchezza per la comunità, siano sempre più responsabili attori della missione evangelizzatrice della Chiesa e audace seme di rinnovamento per la società tutta. Preghiamo.</w:t>
      </w:r>
    </w:p>
    <w:p w:rsidR="00060D6C" w:rsidRDefault="00060D6C" w:rsidP="00060D6C">
      <w:pPr>
        <w:pStyle w:val="Paragrafoelenco"/>
        <w:spacing w:after="0" w:line="240" w:lineRule="auto"/>
        <w:ind w:left="284"/>
        <w:jc w:val="both"/>
        <w:rPr>
          <w:rFonts w:ascii="Book Antiqua" w:hAnsi="Book Antiqua"/>
          <w:sz w:val="24"/>
          <w:szCs w:val="24"/>
        </w:rPr>
      </w:pPr>
    </w:p>
    <w:p w:rsidR="00060D6C" w:rsidRDefault="008703BE" w:rsidP="00060D6C">
      <w:pPr>
        <w:pStyle w:val="Paragrafoelenco"/>
        <w:numPr>
          <w:ilvl w:val="0"/>
          <w:numId w:val="4"/>
        </w:numPr>
        <w:spacing w:after="0" w:line="240" w:lineRule="auto"/>
        <w:ind w:left="284"/>
        <w:jc w:val="both"/>
        <w:rPr>
          <w:rFonts w:ascii="Book Antiqua" w:hAnsi="Book Antiqua"/>
          <w:sz w:val="24"/>
          <w:szCs w:val="24"/>
        </w:rPr>
      </w:pPr>
      <w:r w:rsidRPr="00060D6C">
        <w:rPr>
          <w:rFonts w:ascii="Book Antiqua" w:hAnsi="Book Antiqua"/>
          <w:sz w:val="24"/>
          <w:szCs w:val="24"/>
        </w:rPr>
        <w:t>Per il nostro mondo ferito dalla guerra e in una lenta primavera di ripresa civile, economica e comunitaria: perché la responsabilità di ciascuno cooperi al bene di tutti e si colga il positivo che questa crisi mondiale ha da dire per la conversione dei nostri modi di vivere e relazionarci nel mondo, nella Chiesa e nella comunità civile. Preghiamo.</w:t>
      </w:r>
    </w:p>
    <w:p w:rsidR="00060D6C" w:rsidRDefault="00060D6C" w:rsidP="00060D6C">
      <w:pPr>
        <w:pStyle w:val="Paragrafoelenco"/>
        <w:spacing w:after="0" w:line="240" w:lineRule="auto"/>
        <w:ind w:left="284"/>
        <w:jc w:val="both"/>
        <w:rPr>
          <w:rFonts w:ascii="Book Antiqua" w:hAnsi="Book Antiqua"/>
          <w:sz w:val="24"/>
          <w:szCs w:val="24"/>
        </w:rPr>
      </w:pPr>
    </w:p>
    <w:p w:rsidR="00060D6C" w:rsidRDefault="008703BE" w:rsidP="00060D6C">
      <w:pPr>
        <w:pStyle w:val="Paragrafoelenco"/>
        <w:numPr>
          <w:ilvl w:val="0"/>
          <w:numId w:val="4"/>
        </w:numPr>
        <w:spacing w:after="0" w:line="240" w:lineRule="auto"/>
        <w:ind w:left="284"/>
        <w:jc w:val="both"/>
        <w:rPr>
          <w:rFonts w:ascii="Book Antiqua" w:hAnsi="Book Antiqua"/>
          <w:sz w:val="24"/>
          <w:szCs w:val="24"/>
        </w:rPr>
      </w:pPr>
      <w:r w:rsidRPr="00060D6C">
        <w:rPr>
          <w:rFonts w:ascii="Book Antiqua" w:hAnsi="Book Antiqua"/>
          <w:sz w:val="24"/>
          <w:szCs w:val="24"/>
        </w:rPr>
        <w:t>Per la Chiesa. Perché i cristiani s’impegnino a operare sempre in questa prospettiva solenne e stimolante, costruendo nel mondo la civiltà dell’amore. Preghiamo.</w:t>
      </w:r>
    </w:p>
    <w:p w:rsidR="00060D6C" w:rsidRPr="00060D6C" w:rsidRDefault="00060D6C" w:rsidP="00060D6C">
      <w:pPr>
        <w:pStyle w:val="Paragrafoelenco"/>
        <w:ind w:left="284"/>
        <w:rPr>
          <w:rFonts w:ascii="Book Antiqua" w:hAnsi="Book Antiqua"/>
          <w:sz w:val="24"/>
          <w:szCs w:val="24"/>
        </w:rPr>
      </w:pPr>
    </w:p>
    <w:p w:rsidR="008703BE" w:rsidRPr="00060D6C" w:rsidRDefault="008703BE" w:rsidP="00060D6C">
      <w:pPr>
        <w:pStyle w:val="Paragrafoelenco"/>
        <w:numPr>
          <w:ilvl w:val="0"/>
          <w:numId w:val="4"/>
        </w:numPr>
        <w:spacing w:after="0" w:line="240" w:lineRule="auto"/>
        <w:ind w:left="284"/>
        <w:jc w:val="both"/>
        <w:rPr>
          <w:rFonts w:ascii="Book Antiqua" w:hAnsi="Book Antiqua"/>
          <w:sz w:val="24"/>
          <w:szCs w:val="24"/>
        </w:rPr>
      </w:pPr>
      <w:r w:rsidRPr="00060D6C">
        <w:rPr>
          <w:rFonts w:ascii="Book Antiqua" w:hAnsi="Book Antiqua"/>
          <w:sz w:val="24"/>
          <w:szCs w:val="24"/>
        </w:rPr>
        <w:t>Per ciascuno di noi, desideroso di condividere, con coraggio, la bellezza di nuove prospettive: il Signore doni la consapevolezza che il nostro raccontarci così come siamo è il modo con cui portare frutto e glorificarlo nella gioia: quella piena. Preghiamo.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ORAZIONE </w:t>
      </w:r>
    </w:p>
    <w:p w:rsidR="00060D6C" w:rsidRDefault="00060D6C" w:rsidP="008703BE">
      <w:pPr>
        <w:spacing w:after="0" w:line="240" w:lineRule="auto"/>
        <w:jc w:val="both"/>
        <w:rPr>
          <w:rFonts w:ascii="Book Antiqua" w:hAnsi="Book Antiqua"/>
          <w:sz w:val="24"/>
          <w:szCs w:val="24"/>
        </w:rPr>
      </w:pPr>
    </w:p>
    <w:p w:rsidR="00060D6C"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Signore Gesù, </w:t>
      </w:r>
    </w:p>
    <w:p w:rsidR="00060D6C"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 xml:space="preserve">che ai discepoli desiderosi di celebrare la Pasqua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lastRenderedPageBreak/>
        <w:t xml:space="preserve">nella quotidianità,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 xml:space="preserve">hai spalancato loro le porte del tuo cuore,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 xml:space="preserve">concedi anche a noi, con i segni sacramentali,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 xml:space="preserve">di aprire le porte del nostro cuore al prossimo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 xml:space="preserve">e ottenere i benefici per la salvezza eterna. </w:t>
      </w:r>
    </w:p>
    <w:p w:rsidR="008703BE" w:rsidRPr="008703BE" w:rsidRDefault="008703BE" w:rsidP="00060D6C">
      <w:pPr>
        <w:spacing w:after="0" w:line="240" w:lineRule="auto"/>
        <w:ind w:left="709"/>
        <w:jc w:val="both"/>
        <w:rPr>
          <w:rFonts w:ascii="Book Antiqua" w:hAnsi="Book Antiqua"/>
          <w:sz w:val="24"/>
          <w:szCs w:val="24"/>
        </w:rPr>
      </w:pPr>
      <w:r w:rsidRPr="008703BE">
        <w:rPr>
          <w:rFonts w:ascii="Book Antiqua" w:hAnsi="Book Antiqua"/>
          <w:sz w:val="24"/>
          <w:szCs w:val="24"/>
        </w:rPr>
        <w:t>Tu che vivi e regni nei secoli dei secoli.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w:t>
      </w:r>
      <w:r w:rsidRPr="008703BE">
        <w:rPr>
          <w:rFonts w:ascii="Book Antiqua" w:hAnsi="Book Antiqua"/>
          <w:sz w:val="24"/>
          <w:szCs w:val="24"/>
        </w:rPr>
        <w:tab/>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060D6C" w:rsidRPr="008703BE" w:rsidRDefault="00060D6C" w:rsidP="00060D6C">
      <w:pPr>
        <w:spacing w:after="0" w:line="240" w:lineRule="auto"/>
        <w:jc w:val="both"/>
        <w:rPr>
          <w:rFonts w:ascii="Book Antiqua" w:hAnsi="Book Antiqua"/>
          <w:sz w:val="24"/>
          <w:szCs w:val="24"/>
        </w:rPr>
      </w:pPr>
      <w:r w:rsidRPr="002F34A9">
        <w:rPr>
          <w:rFonts w:ascii="Book Antiqua" w:hAnsi="Book Antiqua"/>
          <w:color w:val="FF0000"/>
          <w:sz w:val="20"/>
          <w:szCs w:val="24"/>
        </w:rPr>
        <w:t>Canto di adorazione e offerta dell’incenso</w:t>
      </w:r>
    </w:p>
    <w:p w:rsidR="00060D6C" w:rsidRPr="008703BE" w:rsidRDefault="00060D6C" w:rsidP="00060D6C">
      <w:pPr>
        <w:spacing w:after="0" w:line="240" w:lineRule="auto"/>
        <w:jc w:val="both"/>
        <w:rPr>
          <w:rFonts w:ascii="Book Antiqua" w:hAnsi="Book Antiqua"/>
          <w:sz w:val="24"/>
          <w:szCs w:val="24"/>
        </w:rPr>
      </w:pPr>
    </w:p>
    <w:p w:rsidR="00060D6C" w:rsidRPr="008703BE" w:rsidRDefault="00060D6C" w:rsidP="00060D6C">
      <w:pPr>
        <w:spacing w:after="0" w:line="240" w:lineRule="auto"/>
        <w:jc w:val="both"/>
        <w:rPr>
          <w:rFonts w:ascii="Book Antiqua" w:hAnsi="Book Antiqua"/>
          <w:sz w:val="24"/>
          <w:szCs w:val="24"/>
        </w:rPr>
      </w:pPr>
      <w:r w:rsidRPr="008703BE">
        <w:rPr>
          <w:rFonts w:ascii="Book Antiqua" w:hAnsi="Book Antiqua"/>
          <w:sz w:val="24"/>
          <w:szCs w:val="24"/>
        </w:rPr>
        <w:t>BENEDIZIONE EUCARISTICA</w:t>
      </w:r>
    </w:p>
    <w:p w:rsidR="00060D6C" w:rsidRPr="008703BE" w:rsidRDefault="00060D6C" w:rsidP="00060D6C">
      <w:pPr>
        <w:spacing w:after="0" w:line="240" w:lineRule="auto"/>
        <w:jc w:val="both"/>
        <w:rPr>
          <w:rFonts w:ascii="Book Antiqua" w:hAnsi="Book Antiqua"/>
          <w:sz w:val="24"/>
          <w:szCs w:val="24"/>
        </w:rPr>
      </w:pPr>
    </w:p>
    <w:p w:rsidR="00060D6C" w:rsidRPr="008703BE" w:rsidRDefault="00060D6C" w:rsidP="00060D6C">
      <w:pPr>
        <w:spacing w:after="0" w:line="240" w:lineRule="auto"/>
        <w:jc w:val="both"/>
        <w:rPr>
          <w:rFonts w:ascii="Book Antiqua" w:hAnsi="Book Antiqua"/>
          <w:sz w:val="24"/>
          <w:szCs w:val="24"/>
        </w:rPr>
      </w:pPr>
      <w:r w:rsidRPr="008703BE">
        <w:rPr>
          <w:rFonts w:ascii="Book Antiqua" w:hAnsi="Book Antiqua"/>
          <w:sz w:val="24"/>
          <w:szCs w:val="24"/>
        </w:rPr>
        <w:t xml:space="preserve">INVOCAZIONI </w:t>
      </w:r>
    </w:p>
    <w:p w:rsidR="00060D6C" w:rsidRDefault="00060D6C" w:rsidP="00060D6C">
      <w:pPr>
        <w:spacing w:after="0" w:line="240" w:lineRule="auto"/>
        <w:jc w:val="both"/>
        <w:rPr>
          <w:rFonts w:ascii="Book Antiqua" w:hAnsi="Book Antiqua"/>
          <w:sz w:val="24"/>
          <w:szCs w:val="24"/>
        </w:rPr>
      </w:pP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Dio sia benedetto</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il Suo Santo Nome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Gesù Cristo vero Dio e vero uomo</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il nome di Gesù</w:t>
      </w:r>
      <w:r w:rsidRPr="002F34A9">
        <w:rPr>
          <w:rFonts w:ascii="Book Antiqua" w:hAnsi="Book Antiqua"/>
          <w:b/>
          <w:sz w:val="24"/>
          <w:szCs w:val="24"/>
        </w:rPr>
        <w:tab/>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il Suo Sacratissimo Cuore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il Suo preziosissimo Sangue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Gesù nel Santissimo Sacramento dell’altare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 xml:space="preserve">Benedetto lo Spirito Santo </w:t>
      </w:r>
      <w:proofErr w:type="spellStart"/>
      <w:r w:rsidRPr="002F34A9">
        <w:rPr>
          <w:rFonts w:ascii="Book Antiqua" w:hAnsi="Book Antiqua"/>
          <w:b/>
          <w:sz w:val="24"/>
          <w:szCs w:val="24"/>
        </w:rPr>
        <w:t>Paraclito</w:t>
      </w:r>
      <w:proofErr w:type="spellEnd"/>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Benedetta la gran Madre di Dio Maria Santissima</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Benedetta la Sua Santa e Immacolata Concezione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Benedetta la Sua gloriosa Assunzione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il nome di Maria Vergine e Madre</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San Giuseppe Suo castissimo sposo</w:t>
      </w:r>
    </w:p>
    <w:p w:rsidR="00060D6C" w:rsidRPr="002F34A9" w:rsidRDefault="00060D6C" w:rsidP="00060D6C">
      <w:pPr>
        <w:spacing w:after="0" w:line="240" w:lineRule="auto"/>
        <w:jc w:val="both"/>
        <w:rPr>
          <w:rFonts w:ascii="Book Antiqua" w:hAnsi="Book Antiqua"/>
          <w:b/>
          <w:sz w:val="24"/>
          <w:szCs w:val="24"/>
        </w:rPr>
      </w:pPr>
      <w:r w:rsidRPr="002F34A9">
        <w:rPr>
          <w:rFonts w:ascii="Book Antiqua" w:hAnsi="Book Antiqua"/>
          <w:b/>
          <w:sz w:val="24"/>
          <w:szCs w:val="24"/>
        </w:rPr>
        <w:t>Benedetto Dio nei Suoi angeli e nei Suoi santi</w:t>
      </w:r>
    </w:p>
    <w:p w:rsidR="00060D6C" w:rsidRDefault="00060D6C" w:rsidP="00060D6C">
      <w:pPr>
        <w:spacing w:after="0" w:line="240" w:lineRule="auto"/>
        <w:jc w:val="both"/>
        <w:rPr>
          <w:rFonts w:ascii="Book Antiqua" w:hAnsi="Book Antiqua"/>
          <w:color w:val="FF0000"/>
          <w:sz w:val="20"/>
          <w:szCs w:val="24"/>
        </w:rPr>
      </w:pPr>
    </w:p>
    <w:p w:rsidR="00060D6C" w:rsidRPr="008703BE" w:rsidRDefault="00060D6C" w:rsidP="00060D6C">
      <w:pPr>
        <w:spacing w:after="0" w:line="240" w:lineRule="auto"/>
        <w:jc w:val="both"/>
        <w:rPr>
          <w:rFonts w:ascii="Book Antiqua" w:hAnsi="Book Antiqua"/>
          <w:sz w:val="24"/>
          <w:szCs w:val="24"/>
        </w:rPr>
      </w:pPr>
      <w:r w:rsidRPr="002F34A9">
        <w:rPr>
          <w:rFonts w:ascii="Book Antiqua" w:hAnsi="Book Antiqua"/>
          <w:color w:val="FF0000"/>
          <w:sz w:val="20"/>
          <w:szCs w:val="24"/>
        </w:rPr>
        <w:t xml:space="preserve">Reposizione del Santissimo </w:t>
      </w:r>
    </w:p>
    <w:p w:rsidR="00060D6C" w:rsidRPr="008703BE" w:rsidRDefault="00060D6C" w:rsidP="00060D6C">
      <w:pPr>
        <w:spacing w:after="0" w:line="240" w:lineRule="auto"/>
        <w:jc w:val="both"/>
        <w:rPr>
          <w:rFonts w:ascii="Book Antiqua" w:hAnsi="Book Antiqua"/>
          <w:sz w:val="24"/>
          <w:szCs w:val="24"/>
        </w:rPr>
      </w:pPr>
    </w:p>
    <w:p w:rsidR="008703BE" w:rsidRPr="008703BE" w:rsidRDefault="00060D6C" w:rsidP="008703BE">
      <w:pPr>
        <w:spacing w:after="0" w:line="240" w:lineRule="auto"/>
        <w:jc w:val="both"/>
        <w:rPr>
          <w:rFonts w:ascii="Book Antiqua" w:hAnsi="Book Antiqua"/>
          <w:sz w:val="24"/>
          <w:szCs w:val="24"/>
        </w:rPr>
      </w:pPr>
      <w:r w:rsidRPr="002F34A9">
        <w:rPr>
          <w:rFonts w:ascii="Book Antiqua" w:hAnsi="Book Antiqua"/>
          <w:color w:val="FF0000"/>
          <w:sz w:val="24"/>
          <w:szCs w:val="24"/>
        </w:rPr>
        <w:t>Canto finale.</w:t>
      </w:r>
      <w:r w:rsidR="008703BE" w:rsidRPr="008703BE">
        <w:rPr>
          <w:rFonts w:ascii="Book Antiqua" w:hAnsi="Book Antiqua"/>
          <w:sz w:val="24"/>
          <w:szCs w:val="24"/>
        </w:rPr>
        <w:t> </w:t>
      </w:r>
    </w:p>
    <w:p w:rsidR="002F34A9" w:rsidRDefault="002F34A9" w:rsidP="008703BE">
      <w:pPr>
        <w:spacing w:after="0" w:line="240" w:lineRule="auto"/>
        <w:jc w:val="both"/>
        <w:rPr>
          <w:rFonts w:ascii="Book Antiqua" w:hAnsi="Book Antiqua"/>
          <w:sz w:val="24"/>
          <w:szCs w:val="24"/>
        </w:rPr>
        <w:sectPr w:rsidR="002F34A9" w:rsidSect="00604A8B">
          <w:pgSz w:w="8419" w:h="11906" w:orient="landscape" w:code="9"/>
          <w:pgMar w:top="1246" w:right="907" w:bottom="907" w:left="907" w:header="567" w:footer="362" w:gutter="0"/>
          <w:cols w:space="708"/>
          <w:titlePg/>
          <w:docGrid w:linePitch="360"/>
        </w:sectPr>
      </w:pPr>
    </w:p>
    <w:p w:rsidR="002F34A9" w:rsidRPr="008703BE" w:rsidRDefault="00060D6C" w:rsidP="009F7628">
      <w:pPr>
        <w:autoSpaceDE w:val="0"/>
        <w:autoSpaceDN w:val="0"/>
        <w:adjustRightInd w:val="0"/>
        <w:spacing w:after="0" w:line="240" w:lineRule="auto"/>
        <w:jc w:val="center"/>
        <w:rPr>
          <w:rFonts w:ascii="Gotham Light" w:hAnsi="Gotham Light" w:cs="Gotham-Bold"/>
          <w:b/>
          <w:bCs/>
          <w:color w:val="833C0B" w:themeColor="accent2" w:themeShade="80"/>
          <w:sz w:val="36"/>
          <w:szCs w:val="40"/>
        </w:rPr>
      </w:pPr>
      <w:r w:rsidRPr="00060D6C">
        <w:rPr>
          <w:rFonts w:ascii="Gotham Light" w:hAnsi="Gotham Light" w:cs="Gotham-Bold"/>
          <w:b/>
          <w:bCs/>
          <w:color w:val="833C0B" w:themeColor="accent2" w:themeShade="80"/>
          <w:sz w:val="36"/>
          <w:szCs w:val="40"/>
        </w:rPr>
        <w:lastRenderedPageBreak/>
        <w:t>CHIAMATI COME MATTEO</w:t>
      </w:r>
    </w:p>
    <w:p w:rsidR="002F34A9" w:rsidRPr="008703BE" w:rsidRDefault="009F7628" w:rsidP="002F34A9">
      <w:pPr>
        <w:spacing w:after="0" w:line="240" w:lineRule="auto"/>
        <w:jc w:val="center"/>
        <w:rPr>
          <w:rFonts w:ascii="Gotham Light" w:hAnsi="Gotham Light"/>
          <w:szCs w:val="24"/>
        </w:rPr>
      </w:pPr>
      <w:r>
        <w:rPr>
          <w:rFonts w:ascii="Gotham Light" w:hAnsi="Gotham Light" w:cs="Gotham-Book"/>
          <w:color w:val="000000"/>
          <w:szCs w:val="24"/>
        </w:rPr>
        <w:t>TERZO</w:t>
      </w:r>
      <w:r w:rsidR="002F34A9" w:rsidRPr="008703BE">
        <w:rPr>
          <w:rFonts w:ascii="Gotham Light" w:hAnsi="Gotham Light" w:cs="Gotham-Book"/>
          <w:color w:val="000000"/>
          <w:szCs w:val="24"/>
        </w:rPr>
        <w:t xml:space="preserve"> GIORNO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t>Canto iniziale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Nel nome del Padre, del Figlio e dello Spirito Santo.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w:t>
      </w:r>
      <w:r w:rsidRPr="008703BE">
        <w:rPr>
          <w:rFonts w:ascii="Book Antiqua" w:hAnsi="Book Antiqua"/>
          <w:sz w:val="24"/>
          <w:szCs w:val="24"/>
        </w:rPr>
        <w:tab/>
      </w:r>
      <w:r w:rsidRPr="009F7628">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Dio entra nella storia dell’uomo,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la sconvolge, ne cambia le prospettive.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L’irrompere di Dio illumina la realtà,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la rinnova, la colora della novità di vita.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Israele sperimenta la potenza di </w:t>
      </w:r>
      <w:proofErr w:type="spellStart"/>
      <w:r w:rsidRPr="008703BE">
        <w:rPr>
          <w:rFonts w:ascii="Book Antiqua" w:hAnsi="Book Antiqua"/>
          <w:sz w:val="24"/>
          <w:szCs w:val="24"/>
        </w:rPr>
        <w:t>Jahvè</w:t>
      </w:r>
      <w:proofErr w:type="spellEnd"/>
      <w:r w:rsidRPr="008703BE">
        <w:rPr>
          <w:rFonts w:ascii="Book Antiqua" w:hAnsi="Book Antiqua"/>
          <w:sz w:val="24"/>
          <w:szCs w:val="24"/>
        </w:rPr>
        <w:t xml:space="preserve">: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è Lui la forza e la certezza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anche nei momenti in cui le avversità generano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il dubbio e creano sconforto e paura.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Coloro che accolgono il dono di Dio,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respirano del suo stesso respiro,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gioiscono del suo amore senza limiti,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fanno l’esperienza della compagnia di Dio.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Contempliamo le meraviglie dell’amore di Dio,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col silenzio della preghiera accogliamo la grazia della sua presenza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ed a lui eleviamo lode e benedizione.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b/>
        <w:t xml:space="preserve">Adoriamo il Signore cantando insieme: </w:t>
      </w:r>
    </w:p>
    <w:p w:rsidR="008703BE" w:rsidRPr="008703BE" w:rsidRDefault="008703BE" w:rsidP="008703BE">
      <w:pPr>
        <w:spacing w:after="0" w:line="240" w:lineRule="auto"/>
        <w:jc w:val="both"/>
        <w:rPr>
          <w:rFonts w:ascii="Book Antiqua" w:hAnsi="Book Antiqua"/>
          <w:sz w:val="24"/>
          <w:szCs w:val="24"/>
        </w:rPr>
      </w:pPr>
      <w:r w:rsidRPr="009F7628">
        <w:rPr>
          <w:rFonts w:ascii="Book Antiqua" w:hAnsi="Book Antiqua"/>
          <w:b/>
          <w:sz w:val="24"/>
          <w:szCs w:val="24"/>
        </w:rPr>
        <w:t xml:space="preserve">Oh </w:t>
      </w:r>
      <w:proofErr w:type="spellStart"/>
      <w:r w:rsidRPr="009F7628">
        <w:rPr>
          <w:rFonts w:ascii="Book Antiqua" w:hAnsi="Book Antiqua"/>
          <w:b/>
          <w:sz w:val="24"/>
          <w:szCs w:val="24"/>
        </w:rPr>
        <w:t>Adoramus</w:t>
      </w:r>
      <w:proofErr w:type="spellEnd"/>
      <w:r w:rsidRPr="009F7628">
        <w:rPr>
          <w:rFonts w:ascii="Book Antiqua" w:hAnsi="Book Antiqua"/>
          <w:b/>
          <w:sz w:val="24"/>
          <w:szCs w:val="24"/>
        </w:rPr>
        <w:t xml:space="preserve"> Te </w:t>
      </w:r>
      <w:proofErr w:type="spellStart"/>
      <w:r w:rsidRPr="009F7628">
        <w:rPr>
          <w:rFonts w:ascii="Book Antiqua" w:hAnsi="Book Antiqua"/>
          <w:b/>
          <w:sz w:val="24"/>
          <w:szCs w:val="24"/>
        </w:rPr>
        <w:t>Domine</w:t>
      </w:r>
      <w:proofErr w:type="spellEnd"/>
      <w:r w:rsidRPr="008703BE">
        <w:rPr>
          <w:rFonts w:ascii="Book Antiqua" w:hAnsi="Book Antiqua"/>
          <w:sz w:val="24"/>
          <w:szCs w:val="24"/>
        </w:rPr>
        <w:t xml:space="preserve"> (</w:t>
      </w:r>
      <w:proofErr w:type="spellStart"/>
      <w:r w:rsidRPr="008703BE">
        <w:rPr>
          <w:rFonts w:ascii="Book Antiqua" w:hAnsi="Book Antiqua"/>
          <w:sz w:val="24"/>
          <w:szCs w:val="24"/>
        </w:rPr>
        <w:t>opp</w:t>
      </w:r>
      <w:proofErr w:type="spellEnd"/>
      <w:r w:rsidRPr="008703BE">
        <w:rPr>
          <w:rFonts w:ascii="Book Antiqua" w:hAnsi="Book Antiqua"/>
          <w:sz w:val="24"/>
          <w:szCs w:val="24"/>
        </w:rPr>
        <w:t xml:space="preserve">. </w:t>
      </w:r>
      <w:r w:rsidRPr="009F7628">
        <w:rPr>
          <w:rFonts w:ascii="Book Antiqua" w:hAnsi="Book Antiqua"/>
          <w:b/>
          <w:sz w:val="24"/>
          <w:szCs w:val="24"/>
        </w:rPr>
        <w:t>Noi ti adoriamo!</w:t>
      </w:r>
      <w:r w:rsidRPr="008703BE">
        <w:rPr>
          <w:rFonts w:ascii="Book Antiqua" w:hAnsi="Book Antiqua"/>
          <w:sz w:val="24"/>
          <w:szCs w:val="24"/>
        </w:rPr>
        <w:t>).</w:t>
      </w:r>
    </w:p>
    <w:p w:rsidR="008703BE" w:rsidRPr="008703BE" w:rsidRDefault="008703BE" w:rsidP="008703BE">
      <w:pPr>
        <w:spacing w:after="0" w:line="240" w:lineRule="auto"/>
        <w:jc w:val="both"/>
        <w:rPr>
          <w:rFonts w:ascii="Book Antiqua" w:hAnsi="Book Antiqua"/>
          <w:sz w:val="24"/>
          <w:szCs w:val="24"/>
        </w:rPr>
      </w:pPr>
    </w:p>
    <w:p w:rsid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lastRenderedPageBreak/>
        <w:t>Cristo Gesù, dono ineffabile del Padre.</w:t>
      </w:r>
    </w:p>
    <w:p w:rsid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t>Cristo Gesù, prodigio di carità dello Spirito Santo.</w:t>
      </w:r>
    </w:p>
    <w:p w:rsid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t>Cristo Gesù, Sommo Sacerdote e Re nella Gloria.</w:t>
      </w:r>
    </w:p>
    <w:p w:rsid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t>Cristo Gesù, pietra angolare e sicura speranza.</w:t>
      </w:r>
    </w:p>
    <w:p w:rsid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t>Cristo Gesù, via, verità e via.</w:t>
      </w:r>
    </w:p>
    <w:p w:rsidR="008703BE" w:rsidRPr="009F7628" w:rsidRDefault="008703BE" w:rsidP="009F7628">
      <w:pPr>
        <w:pStyle w:val="Paragrafoelenco"/>
        <w:numPr>
          <w:ilvl w:val="0"/>
          <w:numId w:val="2"/>
        </w:numPr>
        <w:spacing w:after="0" w:line="360" w:lineRule="auto"/>
        <w:ind w:left="714" w:hanging="357"/>
        <w:jc w:val="both"/>
        <w:rPr>
          <w:rFonts w:ascii="Book Antiqua" w:hAnsi="Book Antiqua"/>
          <w:sz w:val="24"/>
          <w:szCs w:val="24"/>
        </w:rPr>
      </w:pPr>
      <w:r w:rsidRPr="009F7628">
        <w:rPr>
          <w:rFonts w:ascii="Book Antiqua" w:hAnsi="Book Antiqua"/>
          <w:sz w:val="24"/>
          <w:szCs w:val="24"/>
        </w:rPr>
        <w:t>Cristo Gesù, fonte di vera speranza.</w:t>
      </w: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t xml:space="preserve">Seduti. </w:t>
      </w:r>
    </w:p>
    <w:p w:rsidR="008703BE" w:rsidRPr="009F7628" w:rsidRDefault="008703BE" w:rsidP="008703BE">
      <w:pPr>
        <w:spacing w:after="0" w:line="240" w:lineRule="auto"/>
        <w:jc w:val="both"/>
        <w:rPr>
          <w:rFonts w:ascii="Book Antiqua" w:hAnsi="Book Antiqua"/>
          <w:color w:val="FF0000"/>
          <w:sz w:val="20"/>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t>Pausa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9F7628" w:rsidRDefault="008703BE" w:rsidP="008703BE">
      <w:pPr>
        <w:spacing w:after="0" w:line="240" w:lineRule="auto"/>
        <w:jc w:val="both"/>
        <w:rPr>
          <w:rFonts w:ascii="Book Antiqua" w:hAnsi="Book Antiqua"/>
          <w:b/>
          <w:sz w:val="24"/>
          <w:szCs w:val="24"/>
        </w:rPr>
      </w:pPr>
      <w:proofErr w:type="spellStart"/>
      <w:r w:rsidRPr="008703BE">
        <w:rPr>
          <w:rFonts w:ascii="Book Antiqua" w:hAnsi="Book Antiqua"/>
          <w:sz w:val="24"/>
          <w:szCs w:val="24"/>
        </w:rPr>
        <w:t>Let</w:t>
      </w:r>
      <w:proofErr w:type="spellEnd"/>
      <w:r w:rsidRPr="008703BE">
        <w:rPr>
          <w:rFonts w:ascii="Book Antiqua" w:hAnsi="Book Antiqua"/>
          <w:sz w:val="24"/>
          <w:szCs w:val="24"/>
        </w:rPr>
        <w:t>.</w:t>
      </w:r>
      <w:r w:rsidRPr="008703BE">
        <w:rPr>
          <w:rFonts w:ascii="Book Antiqua" w:hAnsi="Book Antiqua"/>
          <w:sz w:val="24"/>
          <w:szCs w:val="24"/>
        </w:rPr>
        <w:tab/>
      </w:r>
      <w:r w:rsidRPr="009F7628">
        <w:rPr>
          <w:rFonts w:ascii="Book Antiqua" w:hAnsi="Book Antiqua"/>
          <w:b/>
          <w:sz w:val="24"/>
          <w:szCs w:val="24"/>
        </w:rPr>
        <w:t xml:space="preserve">Ascoltate la Parola del Signore </w:t>
      </w:r>
    </w:p>
    <w:p w:rsidR="008703BE" w:rsidRDefault="008703BE" w:rsidP="009F7628">
      <w:pPr>
        <w:spacing w:after="0" w:line="240" w:lineRule="auto"/>
        <w:ind w:firstLine="708"/>
        <w:jc w:val="both"/>
        <w:rPr>
          <w:rFonts w:ascii="Book Antiqua" w:hAnsi="Book Antiqua"/>
          <w:sz w:val="20"/>
          <w:szCs w:val="24"/>
        </w:rPr>
      </w:pPr>
      <w:r w:rsidRPr="009F7628">
        <w:rPr>
          <w:rFonts w:ascii="Book Antiqua" w:hAnsi="Book Antiqua"/>
          <w:b/>
          <w:sz w:val="24"/>
          <w:szCs w:val="24"/>
        </w:rPr>
        <w:t>dal Vangelo secondo Matteo</w:t>
      </w:r>
      <w:r w:rsidRPr="008703BE">
        <w:rPr>
          <w:rFonts w:ascii="Book Antiqua" w:hAnsi="Book Antiqua"/>
          <w:sz w:val="24"/>
          <w:szCs w:val="24"/>
        </w:rPr>
        <w:t xml:space="preserve"> </w:t>
      </w:r>
      <w:r w:rsidRPr="009F7628">
        <w:rPr>
          <w:rFonts w:ascii="Book Antiqua" w:hAnsi="Book Antiqua"/>
          <w:sz w:val="20"/>
          <w:szCs w:val="24"/>
        </w:rPr>
        <w:t>(Mt 9, 9-13)</w:t>
      </w:r>
    </w:p>
    <w:p w:rsidR="009F7628" w:rsidRPr="008703BE" w:rsidRDefault="009F7628" w:rsidP="009F7628">
      <w:pPr>
        <w:spacing w:after="0" w:line="240" w:lineRule="auto"/>
        <w:ind w:firstLine="708"/>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 quel tempo, mentre andava via, Gesù vide un uomo, chiamato Matteo, seduto al banco delle imposte, e gli disse: “Seguimi”. Ed egli si alzò e lo seguì.</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Udito questo, disse: “Non sono i sani che hanno bisogno del medico, ma i malati. Andate a imparare che cosa vuol dire: ‘Misericordia io voglio e non sacrifici’. Io non sono venuto infatti a chiamare i giusti, ma i peccatori”.</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color w:val="FF0000"/>
          <w:sz w:val="20"/>
          <w:szCs w:val="20"/>
        </w:rPr>
      </w:pPr>
      <w:r w:rsidRPr="009F7628">
        <w:rPr>
          <w:rFonts w:ascii="Book Antiqua" w:hAnsi="Book Antiqua"/>
          <w:color w:val="FF0000"/>
          <w:sz w:val="20"/>
          <w:szCs w:val="20"/>
        </w:rPr>
        <w:t>Breve pausa di adorazione.</w:t>
      </w:r>
    </w:p>
    <w:p w:rsidR="008703BE" w:rsidRPr="009F7628" w:rsidRDefault="008703BE" w:rsidP="008703BE">
      <w:pPr>
        <w:spacing w:after="0" w:line="240" w:lineRule="auto"/>
        <w:jc w:val="both"/>
        <w:rPr>
          <w:rFonts w:ascii="Book Antiqua" w:hAnsi="Book Antiqua"/>
          <w:color w:val="FF0000"/>
          <w:sz w:val="20"/>
          <w:szCs w:val="20"/>
        </w:rPr>
      </w:pPr>
      <w:r w:rsidRPr="009F7628">
        <w:rPr>
          <w:rFonts w:ascii="Book Antiqua" w:hAnsi="Book Antiqua"/>
          <w:color w:val="FF0000"/>
          <w:sz w:val="20"/>
          <w:szCs w:val="20"/>
        </w:rPr>
        <w:lastRenderedPageBreak/>
        <w:t>Mentre viene proposto un sottofondo musicale, un lettore, lentamente, proclama:</w:t>
      </w: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Salmo 139 (138) Omaggio a chi sa tutto</w:t>
      </w:r>
    </w:p>
    <w:p w:rsidR="009F7628" w:rsidRDefault="009F7628"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Signore, tu mi scruti e mi conosci,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tu conosci quando mi siedo e quando mi alzo,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intendi da lontano i miei pensieri,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osservi il mio cammino e il mio riposo,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ti sono note tutte le mie vie.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La mia parola non è ancora sulla lingua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ed ecco, Signore, già la conosci tutta.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Alle spalle e di fronte mi circondi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 poni su di me la tua mano.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Meravigliosa per me la tua conoscenza,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troppo alta, per me inaccessibile.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Dove andare lontano dal tuo spirito?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Dove fuggire dalla tua presenza?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Se salgo in cielo, là tu sei;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se scendo negli inferi, eccoti.</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Se prendo le ali dell’aurora</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per abitare all’estremità del mare,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anche là mi guida la tua mano</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 mi afferra la tua destra.</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Scrutami, o Dio, e conosci il mio cuore,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provami e conosci i miei pensieri;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vedi se percorro una via del dolore</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e guidami per una via di eternità.</w:t>
      </w: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lastRenderedPageBreak/>
        <w:t>Breve pausa di Adorazione.</w:t>
      </w:r>
    </w:p>
    <w:p w:rsidR="008703BE" w:rsidRPr="009F7628" w:rsidRDefault="008703BE" w:rsidP="008703BE">
      <w:pPr>
        <w:spacing w:after="0" w:line="240" w:lineRule="auto"/>
        <w:jc w:val="both"/>
        <w:rPr>
          <w:rFonts w:ascii="Book Antiqua" w:hAnsi="Book Antiqua"/>
          <w:color w:val="FF0000"/>
          <w:sz w:val="20"/>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t>Canto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9F7628">
        <w:rPr>
          <w:rFonts w:ascii="Book Antiqua" w:hAnsi="Book Antiqua"/>
          <w:b/>
          <w:sz w:val="24"/>
          <w:szCs w:val="24"/>
        </w:rPr>
        <w:t>L.</w:t>
      </w:r>
      <w:r w:rsidRPr="008703BE">
        <w:rPr>
          <w:rFonts w:ascii="Book Antiqua" w:hAnsi="Book Antiqua"/>
          <w:sz w:val="24"/>
          <w:szCs w:val="24"/>
        </w:rPr>
        <w:tab/>
        <w:t xml:space="preserve">Questo vangelo è raccontato dal diretto interessato, è lui il Matteo del racconto. Colpisce la velocità di ciò che accade. In fondo Gesù utilizza una sola parola, un solo verbo: “Seguimi”. E Matteo non risponde neppure con delle parole, risponde con una decisione. Questo dovrebbe ricordarci che la vera fede non è un ricettacolo di tantissimi ragionamenti e convincimenti. A volte la fede è una sola parola che Gesù pronuncia sulla nostra vita. È la parola decisiva, quella che aspettavamo da anni. Chissà da quanto tempo Matteo aspettava qualcuno che lo tirasse fuori dalla sua situazione, da quella vita che aveva scelto ma che non lo rendeva felice. Chissà a che parte del suo discorso interiore si è collocato quel verbo che lo ha fatto destare in piedi. Di sicuro rimane come decisivo per noi ricordarci che la prova del nove della nostra fede non la si gioca su quanto abbiamo capito, ma su quanto abbiamo deciso. Chi crede deve prendere delle decisioni per la propria vita. Senza decisioni rischiamo che anche le stesse parole di Gesù non ci facciano effetto. Come ci ricorda Sant’Agostino “Il Dio che ci ha fatti senza di noi, non ci salva senza di noi”. Matteo quindi da quel banco delle imposte si alza e inizia la sua missione, una realtà profonda e decisiva nella vita di ogni persona. Significa avere qualcuno da seguire, avere una strada, un destino. Credere significa smettere di vivere a caso e cominciare a vivere per un motivo, con la grande differenza che quel motivo per noi cristiani è Gesù Cristo. È il nostro destino, è il nome proprio di ogni nostra vocazione, qualunque essa sia. È il motivo per cui tutta la vita vale la pena alzarsi e lasciare le vecchie abitudini. Gesù attraversa le viuzze di Cafarnao e va deciso là dove lavora Levi, il pubblicano, l’esattore delle </w:t>
      </w:r>
      <w:r w:rsidRPr="008703BE">
        <w:rPr>
          <w:rFonts w:ascii="Book Antiqua" w:hAnsi="Book Antiqua"/>
          <w:sz w:val="24"/>
          <w:szCs w:val="24"/>
        </w:rPr>
        <w:lastRenderedPageBreak/>
        <w:t>imposte per i romani, l’uomo odiato dai suoi stessi concittadini, il disprezzato, il traditore. Si ferma, non ha fretta, e lo guarda con quegli occhi misericordiosi, come nessuno lo aveva guardato prima. E gli aprì il cuore, lo rese libero, lo guarì, lo riempì di speranze. Anche noi, che siamo seduti al nostro banco, cercando di essere felici alla nostra maniera, accumulando tempo e beni per noi stessi, incapaci di darci agli altri, stanchi di veder passare i giorni senza avere il coraggio di rischiare. L’incontro di Gesù con Matteo ci interpella e ci chiede fiducia: se Gesù ha potuto trasformare un esattore in un servitore, un traditore in un amico intimo, può anche trasformare noi, peccatori, in figli di Dio, in suoi amici intimi. Perciò dobbiamo fare come Matteo: sentirci in pericolo, malati, bisognosi di quello sguardo che infonde speranza perché vede in ciascuno, peccatore, l’uomo sognato da Dio.</w:t>
      </w:r>
    </w:p>
    <w:p w:rsidR="008703BE" w:rsidRPr="008703BE" w:rsidRDefault="008703BE" w:rsidP="008703BE">
      <w:pPr>
        <w:spacing w:after="0" w:line="240" w:lineRule="auto"/>
        <w:jc w:val="both"/>
        <w:rPr>
          <w:rFonts w:ascii="Book Antiqua" w:hAnsi="Book Antiqua"/>
          <w:sz w:val="24"/>
          <w:szCs w:val="24"/>
        </w:rPr>
      </w:pPr>
    </w:p>
    <w:p w:rsidR="008703BE" w:rsidRPr="009F7628" w:rsidRDefault="008703BE" w:rsidP="008703BE">
      <w:pPr>
        <w:spacing w:after="0" w:line="240" w:lineRule="auto"/>
        <w:jc w:val="both"/>
        <w:rPr>
          <w:rFonts w:ascii="Book Antiqua" w:hAnsi="Book Antiqua"/>
          <w:color w:val="FF0000"/>
          <w:sz w:val="20"/>
          <w:szCs w:val="24"/>
        </w:rPr>
      </w:pPr>
      <w:r w:rsidRPr="009F7628">
        <w:rPr>
          <w:rFonts w:ascii="Book Antiqua" w:hAnsi="Book Antiqua"/>
          <w:color w:val="FF0000"/>
          <w:sz w:val="20"/>
          <w:szCs w:val="24"/>
        </w:rPr>
        <w:t>Breve pausa di adorazione.</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PREGHIERA CORALE </w:t>
      </w:r>
    </w:p>
    <w:p w:rsidR="009F7628" w:rsidRDefault="009F7628" w:rsidP="008703BE">
      <w:pPr>
        <w:spacing w:after="0" w:line="240" w:lineRule="auto"/>
        <w:jc w:val="both"/>
        <w:rPr>
          <w:rFonts w:ascii="Book Antiqua" w:hAnsi="Book Antiqua"/>
          <w:sz w:val="24"/>
          <w:szCs w:val="24"/>
        </w:rPr>
      </w:pP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Quando ti ho incont</w:t>
      </w:r>
      <w:r w:rsidR="009F7628" w:rsidRPr="009F7628">
        <w:rPr>
          <w:rFonts w:ascii="Book Antiqua" w:hAnsi="Book Antiqua"/>
          <w:b/>
          <w:sz w:val="24"/>
          <w:szCs w:val="24"/>
        </w:rPr>
        <w:t>rato e mi hai detto “Seguimi”,</w:t>
      </w:r>
    </w:p>
    <w:p w:rsidR="009F7628" w:rsidRPr="009F7628" w:rsidRDefault="009F7628" w:rsidP="008703BE">
      <w:pPr>
        <w:spacing w:after="0" w:line="240" w:lineRule="auto"/>
        <w:jc w:val="both"/>
        <w:rPr>
          <w:rFonts w:ascii="Book Antiqua" w:hAnsi="Book Antiqua"/>
          <w:b/>
          <w:sz w:val="24"/>
          <w:szCs w:val="24"/>
        </w:rPr>
      </w:pPr>
      <w:r w:rsidRPr="009F7628">
        <w:rPr>
          <w:rFonts w:ascii="Book Antiqua" w:hAnsi="Book Antiqua"/>
          <w:b/>
          <w:sz w:val="24"/>
          <w:szCs w:val="24"/>
        </w:rPr>
        <w:t>l’unica cosa era volerti amare,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p</w:t>
      </w:r>
      <w:r w:rsidR="009F7628" w:rsidRPr="009F7628">
        <w:rPr>
          <w:rFonts w:ascii="Book Antiqua" w:hAnsi="Book Antiqua"/>
          <w:b/>
          <w:sz w:val="24"/>
          <w:szCs w:val="24"/>
        </w:rPr>
        <w:t xml:space="preserve">erché intuivo che eri l’Amore </w:t>
      </w:r>
    </w:p>
    <w:p w:rsidR="009F7628" w:rsidRPr="009F7628" w:rsidRDefault="009F7628" w:rsidP="008703BE">
      <w:pPr>
        <w:spacing w:after="0" w:line="240" w:lineRule="auto"/>
        <w:jc w:val="both"/>
        <w:rPr>
          <w:rFonts w:ascii="Book Antiqua" w:hAnsi="Book Antiqua"/>
          <w:b/>
          <w:sz w:val="24"/>
          <w:szCs w:val="24"/>
        </w:rPr>
      </w:pPr>
      <w:r w:rsidRPr="009F7628">
        <w:rPr>
          <w:rFonts w:ascii="Book Antiqua" w:hAnsi="Book Antiqua"/>
          <w:b/>
          <w:sz w:val="24"/>
          <w:szCs w:val="24"/>
        </w:rPr>
        <w:t>e che avevi dato la tua vita:</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ne</w:t>
      </w:r>
      <w:r w:rsidR="009F7628" w:rsidRPr="009F7628">
        <w:rPr>
          <w:rFonts w:ascii="Book Antiqua" w:hAnsi="Book Antiqua"/>
          <w:b/>
          <w:sz w:val="24"/>
          <w:szCs w:val="24"/>
        </w:rPr>
        <w:t>ssuno per me l’aveva mai fatto!</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Quando ti ho incontrato, anche il dolor</w:t>
      </w:r>
      <w:r w:rsidR="009F7628" w:rsidRPr="009F7628">
        <w:rPr>
          <w:rFonts w:ascii="Book Antiqua" w:hAnsi="Book Antiqua"/>
          <w:b/>
          <w:sz w:val="24"/>
          <w:szCs w:val="24"/>
        </w:rPr>
        <w:t>e</w:t>
      </w:r>
      <w:r w:rsidR="009F7628" w:rsidRPr="009F7628">
        <w:rPr>
          <w:rFonts w:ascii="Book Antiqua" w:hAnsi="Book Antiqua"/>
          <w:b/>
          <w:sz w:val="24"/>
          <w:szCs w:val="24"/>
        </w:rPr>
        <w:tab/>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sembrava meno faticoso da accettare,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forse perché, per grazia tua,</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capivo appena che era l’amore con cui ti amavo.</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Ora che vivo con te, che vivo di te,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sembra che la vita abbia un altro senso,</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quello di chi, sperimentato l’amore,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lastRenderedPageBreak/>
        <w:t>ha un solo desiderio: essere te</w:t>
      </w:r>
      <w:r w:rsidR="009F7628" w:rsidRPr="009F7628">
        <w:rPr>
          <w:rFonts w:ascii="Book Antiqua" w:hAnsi="Book Antiqua"/>
          <w:b/>
          <w:sz w:val="24"/>
          <w:szCs w:val="24"/>
        </w:rPr>
        <w:t>, per amare come te l’umanità.</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Offrirti al Padre, nel pane e nel vino,</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come in quel giorno a lui ti sei offerto sulla croce.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Offrirti all’uomo, che cerca, soffre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non vede, spesso non capisce,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eppure sente palpitare dentro di sé</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il desiderio di unirsi a te.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Quando ti ho incontrato,</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ti ho seguito perché eri Amore.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Ora sono qui, davanti a te,</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scompaiono i dolori, i dubbi,</w:t>
      </w:r>
    </w:p>
    <w:p w:rsidR="009F7628"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 xml:space="preserve">e resti tu, </w:t>
      </w:r>
      <w:r w:rsidR="009F7628" w:rsidRPr="009F7628">
        <w:rPr>
          <w:rFonts w:ascii="Book Antiqua" w:hAnsi="Book Antiqua"/>
          <w:b/>
          <w:sz w:val="24"/>
          <w:szCs w:val="24"/>
        </w:rPr>
        <w:t>perché la vita sia sempre così.</w:t>
      </w:r>
    </w:p>
    <w:p w:rsidR="008703BE"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INTERCESSIONI</w:t>
      </w:r>
    </w:p>
    <w:p w:rsidR="009F7628" w:rsidRPr="008703BE" w:rsidRDefault="009F7628"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Rivolgiamo la comune preghiera a Dio, nostro Padre, </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perché ci renda veri discepoli e testimoni di Cristo. </w:t>
      </w:r>
    </w:p>
    <w:p w:rsidR="009F7628"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La nostra vita sia sempre in sintonia </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con ciò che le nostre labbra invocano dal Signore. </w:t>
      </w:r>
    </w:p>
    <w:p w:rsidR="009F7628"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Preghiamo insieme e diciamo: </w:t>
      </w:r>
    </w:p>
    <w:p w:rsidR="008703BE" w:rsidRPr="009F7628" w:rsidRDefault="008703BE" w:rsidP="008703BE">
      <w:pPr>
        <w:spacing w:after="0" w:line="240" w:lineRule="auto"/>
        <w:jc w:val="both"/>
        <w:rPr>
          <w:rFonts w:ascii="Book Antiqua" w:hAnsi="Book Antiqua"/>
          <w:b/>
          <w:sz w:val="24"/>
          <w:szCs w:val="24"/>
        </w:rPr>
      </w:pPr>
      <w:r w:rsidRPr="009F7628">
        <w:rPr>
          <w:rFonts w:ascii="Book Antiqua" w:hAnsi="Book Antiqua"/>
          <w:b/>
          <w:sz w:val="24"/>
          <w:szCs w:val="24"/>
        </w:rPr>
        <w:t>Ascolta, Signore, la nostra preghiera.</w:t>
      </w:r>
    </w:p>
    <w:p w:rsidR="008703BE" w:rsidRPr="008703BE" w:rsidRDefault="008703BE" w:rsidP="008703BE">
      <w:pPr>
        <w:spacing w:after="0" w:line="240" w:lineRule="auto"/>
        <w:jc w:val="both"/>
        <w:rPr>
          <w:rFonts w:ascii="Book Antiqua" w:hAnsi="Book Antiqua"/>
          <w:sz w:val="24"/>
          <w:szCs w:val="24"/>
        </w:rPr>
      </w:pPr>
    </w:p>
    <w:p w:rsidR="009F7628" w:rsidRDefault="008703BE" w:rsidP="009F7628">
      <w:pPr>
        <w:pStyle w:val="Paragrafoelenco"/>
        <w:numPr>
          <w:ilvl w:val="0"/>
          <w:numId w:val="5"/>
        </w:numPr>
        <w:spacing w:after="0" w:line="240" w:lineRule="auto"/>
        <w:ind w:left="284"/>
        <w:jc w:val="both"/>
        <w:rPr>
          <w:rFonts w:ascii="Book Antiqua" w:hAnsi="Book Antiqua"/>
          <w:sz w:val="24"/>
          <w:szCs w:val="24"/>
        </w:rPr>
      </w:pPr>
      <w:r w:rsidRPr="009F7628">
        <w:rPr>
          <w:rFonts w:ascii="Book Antiqua" w:hAnsi="Book Antiqua"/>
          <w:sz w:val="24"/>
          <w:szCs w:val="24"/>
        </w:rPr>
        <w:t>Per la Chiesa, perché operando per la giustizia e la pace sia autentica testimone di Cristo morto e risorto e sappia rendere ancora affascinante il messaggio evangelico, preghiamo.</w:t>
      </w:r>
    </w:p>
    <w:p w:rsidR="009F7628" w:rsidRDefault="009F7628" w:rsidP="009F7628">
      <w:pPr>
        <w:pStyle w:val="Paragrafoelenco"/>
        <w:spacing w:after="0" w:line="240" w:lineRule="auto"/>
        <w:ind w:left="284"/>
        <w:jc w:val="both"/>
        <w:rPr>
          <w:rFonts w:ascii="Book Antiqua" w:hAnsi="Book Antiqua"/>
          <w:sz w:val="24"/>
          <w:szCs w:val="24"/>
        </w:rPr>
      </w:pPr>
    </w:p>
    <w:p w:rsidR="009F7628" w:rsidRDefault="008703BE" w:rsidP="009F7628">
      <w:pPr>
        <w:pStyle w:val="Paragrafoelenco"/>
        <w:numPr>
          <w:ilvl w:val="0"/>
          <w:numId w:val="5"/>
        </w:numPr>
        <w:spacing w:after="0" w:line="240" w:lineRule="auto"/>
        <w:ind w:left="284"/>
        <w:jc w:val="both"/>
        <w:rPr>
          <w:rFonts w:ascii="Book Antiqua" w:hAnsi="Book Antiqua"/>
          <w:sz w:val="24"/>
          <w:szCs w:val="24"/>
        </w:rPr>
      </w:pPr>
      <w:r w:rsidRPr="009F7628">
        <w:rPr>
          <w:rFonts w:ascii="Book Antiqua" w:hAnsi="Book Antiqua"/>
          <w:sz w:val="24"/>
          <w:szCs w:val="24"/>
        </w:rPr>
        <w:t xml:space="preserve">Per i giovani che sperimentano la fatica del vivere e l’insuccesso, la solitudine e la lontananza da Dio, perché possano incontrare persone con il cuore e la mente capaci di </w:t>
      </w:r>
      <w:r w:rsidRPr="009F7628">
        <w:rPr>
          <w:rFonts w:ascii="Book Antiqua" w:hAnsi="Book Antiqua"/>
          <w:sz w:val="24"/>
          <w:szCs w:val="24"/>
        </w:rPr>
        <w:lastRenderedPageBreak/>
        <w:t>far intravedere il volto di Cristo, unico Salvatore dell’uomo, preghiamo.</w:t>
      </w:r>
    </w:p>
    <w:p w:rsidR="009F7628" w:rsidRPr="009F7628" w:rsidRDefault="009F7628" w:rsidP="009F7628">
      <w:pPr>
        <w:spacing w:after="0" w:line="240" w:lineRule="auto"/>
        <w:ind w:left="284"/>
        <w:jc w:val="both"/>
        <w:rPr>
          <w:rFonts w:ascii="Book Antiqua" w:hAnsi="Book Antiqua"/>
          <w:sz w:val="24"/>
          <w:szCs w:val="24"/>
        </w:rPr>
      </w:pPr>
    </w:p>
    <w:p w:rsidR="009F7628" w:rsidRDefault="008703BE" w:rsidP="009F7628">
      <w:pPr>
        <w:pStyle w:val="Paragrafoelenco"/>
        <w:numPr>
          <w:ilvl w:val="0"/>
          <w:numId w:val="5"/>
        </w:numPr>
        <w:spacing w:after="0" w:line="240" w:lineRule="auto"/>
        <w:ind w:left="284"/>
        <w:jc w:val="both"/>
        <w:rPr>
          <w:rFonts w:ascii="Book Antiqua" w:hAnsi="Book Antiqua"/>
          <w:sz w:val="24"/>
          <w:szCs w:val="24"/>
        </w:rPr>
      </w:pPr>
      <w:r w:rsidRPr="009F7628">
        <w:rPr>
          <w:rFonts w:ascii="Book Antiqua" w:hAnsi="Book Antiqua"/>
          <w:sz w:val="24"/>
          <w:szCs w:val="24"/>
        </w:rPr>
        <w:t>Per le vocazioni alla vita sacerdotale e religiosa, perché il Signore non cessi di far sentire la sua voce ai giovani del nostro tempo e perché non manchino persone generose disposte a servire con gioia nel ministero ordinato e nella testimonianza dei consigli evangelici, preghiamo.</w:t>
      </w:r>
    </w:p>
    <w:p w:rsidR="009F7628" w:rsidRPr="009F7628" w:rsidRDefault="009F7628" w:rsidP="009F7628">
      <w:pPr>
        <w:spacing w:after="0" w:line="240" w:lineRule="auto"/>
        <w:ind w:left="284"/>
        <w:jc w:val="both"/>
        <w:rPr>
          <w:rFonts w:ascii="Book Antiqua" w:hAnsi="Book Antiqua"/>
          <w:sz w:val="24"/>
          <w:szCs w:val="24"/>
        </w:rPr>
      </w:pPr>
    </w:p>
    <w:p w:rsidR="008703BE" w:rsidRPr="009F7628" w:rsidRDefault="008703BE" w:rsidP="009F7628">
      <w:pPr>
        <w:pStyle w:val="Paragrafoelenco"/>
        <w:numPr>
          <w:ilvl w:val="0"/>
          <w:numId w:val="5"/>
        </w:numPr>
        <w:spacing w:after="0" w:line="240" w:lineRule="auto"/>
        <w:ind w:left="284"/>
        <w:jc w:val="both"/>
        <w:rPr>
          <w:rFonts w:ascii="Book Antiqua" w:hAnsi="Book Antiqua"/>
          <w:sz w:val="24"/>
          <w:szCs w:val="24"/>
        </w:rPr>
      </w:pPr>
      <w:r w:rsidRPr="009F7628">
        <w:rPr>
          <w:rFonts w:ascii="Book Antiqua" w:hAnsi="Book Antiqua"/>
          <w:sz w:val="24"/>
          <w:szCs w:val="24"/>
        </w:rPr>
        <w:t>Per quanti soffrono, per le vittime della guerra, dell’odio, della vendetta, del terrorismo, perché il Signore liberi il mondo da ogni disordine, renda libertà ai prigionieri, giustizia agli oppressi, conceda sicurezza a chi viaggia, il ritorno ai lontani da casa, la salute agli ammalati, ai morenti la salvezza eterna, preghiamo.</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 xml:space="preserve">ORAZIONE </w:t>
      </w:r>
    </w:p>
    <w:p w:rsidR="009F7628" w:rsidRPr="008703BE" w:rsidRDefault="009F7628"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C.</w:t>
      </w:r>
      <w:r w:rsidRPr="008703BE">
        <w:rPr>
          <w:rFonts w:ascii="Book Antiqua" w:hAnsi="Book Antiqua"/>
          <w:sz w:val="24"/>
          <w:szCs w:val="24"/>
        </w:rPr>
        <w:tab/>
        <w:t xml:space="preserve">O Dio, ricco di misericordia,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che hai chiamato Matteo ti chiediamo di concedere a noi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le grazia di saper rispondere alla vocazione cui ci chiami e, forti del suo insegnamento,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di aprire con fiducia i nostri cuori ai fratelli che incontriamo,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 xml:space="preserve">testimoniando loro Cristo, unico Redentore dell’uomo. </w:t>
      </w:r>
    </w:p>
    <w:p w:rsidR="008703BE" w:rsidRPr="008703BE" w:rsidRDefault="008703BE" w:rsidP="009F7628">
      <w:pPr>
        <w:spacing w:after="0" w:line="240" w:lineRule="auto"/>
        <w:ind w:left="709"/>
        <w:jc w:val="both"/>
        <w:rPr>
          <w:rFonts w:ascii="Book Antiqua" w:hAnsi="Book Antiqua"/>
          <w:sz w:val="24"/>
          <w:szCs w:val="24"/>
        </w:rPr>
      </w:pPr>
      <w:r w:rsidRPr="008703BE">
        <w:rPr>
          <w:rFonts w:ascii="Book Antiqua" w:hAnsi="Book Antiqua"/>
          <w:sz w:val="24"/>
          <w:szCs w:val="24"/>
        </w:rPr>
        <w:t>Tu che vivi e regni nei secoli dei secoli.</w:t>
      </w:r>
    </w:p>
    <w:p w:rsidR="008703BE" w:rsidRPr="008703BE" w:rsidRDefault="008703BE" w:rsidP="008703BE">
      <w:pPr>
        <w:spacing w:after="0" w:line="240" w:lineRule="auto"/>
        <w:jc w:val="both"/>
        <w:rPr>
          <w:rFonts w:ascii="Book Antiqua" w:hAnsi="Book Antiqua"/>
          <w:sz w:val="24"/>
          <w:szCs w:val="24"/>
        </w:rPr>
      </w:pPr>
      <w:r w:rsidRPr="008703BE">
        <w:rPr>
          <w:rFonts w:ascii="Book Antiqua" w:hAnsi="Book Antiqua"/>
          <w:sz w:val="24"/>
          <w:szCs w:val="24"/>
        </w:rPr>
        <w:t>T.</w:t>
      </w:r>
      <w:r w:rsidRPr="008703BE">
        <w:rPr>
          <w:rFonts w:ascii="Book Antiqua" w:hAnsi="Book Antiqua"/>
          <w:sz w:val="24"/>
          <w:szCs w:val="24"/>
        </w:rPr>
        <w:tab/>
      </w:r>
      <w:r w:rsidRPr="009F7628">
        <w:rPr>
          <w:rFonts w:ascii="Book Antiqua" w:hAnsi="Book Antiqua"/>
          <w:b/>
          <w:sz w:val="24"/>
          <w:szCs w:val="24"/>
        </w:rPr>
        <w:t>Amen.</w:t>
      </w:r>
    </w:p>
    <w:p w:rsidR="008703BE" w:rsidRPr="008703BE" w:rsidRDefault="008703BE" w:rsidP="008703BE">
      <w:pPr>
        <w:spacing w:after="0" w:line="240" w:lineRule="auto"/>
        <w:jc w:val="both"/>
        <w:rPr>
          <w:rFonts w:ascii="Book Antiqua" w:hAnsi="Book Antiqua"/>
          <w:sz w:val="24"/>
          <w:szCs w:val="24"/>
        </w:rPr>
      </w:pPr>
    </w:p>
    <w:p w:rsidR="008703BE" w:rsidRPr="008703BE" w:rsidRDefault="008703BE" w:rsidP="008703BE">
      <w:pPr>
        <w:spacing w:after="0" w:line="240" w:lineRule="auto"/>
        <w:jc w:val="both"/>
        <w:rPr>
          <w:rFonts w:ascii="Book Antiqua" w:hAnsi="Book Antiqua"/>
          <w:sz w:val="24"/>
          <w:szCs w:val="24"/>
        </w:rPr>
      </w:pPr>
    </w:p>
    <w:p w:rsidR="006F7D25" w:rsidRPr="008703BE" w:rsidRDefault="006F7D25" w:rsidP="006F7D25">
      <w:pPr>
        <w:spacing w:after="0" w:line="240" w:lineRule="auto"/>
        <w:jc w:val="both"/>
        <w:rPr>
          <w:rFonts w:ascii="Book Antiqua" w:hAnsi="Book Antiqua"/>
          <w:sz w:val="24"/>
          <w:szCs w:val="24"/>
        </w:rPr>
      </w:pPr>
      <w:bookmarkStart w:id="0" w:name="_GoBack"/>
      <w:bookmarkEnd w:id="0"/>
      <w:r w:rsidRPr="002F34A9">
        <w:rPr>
          <w:rFonts w:ascii="Book Antiqua" w:hAnsi="Book Antiqua"/>
          <w:color w:val="FF0000"/>
          <w:sz w:val="20"/>
          <w:szCs w:val="24"/>
        </w:rPr>
        <w:t>Canto di adorazione e offerta dell’incenso</w:t>
      </w:r>
    </w:p>
    <w:p w:rsidR="006F7D25" w:rsidRPr="008703BE" w:rsidRDefault="006F7D25" w:rsidP="006F7D25">
      <w:pPr>
        <w:spacing w:after="0" w:line="240" w:lineRule="auto"/>
        <w:jc w:val="both"/>
        <w:rPr>
          <w:rFonts w:ascii="Book Antiqua" w:hAnsi="Book Antiqua"/>
          <w:sz w:val="24"/>
          <w:szCs w:val="24"/>
        </w:rPr>
      </w:pPr>
    </w:p>
    <w:p w:rsidR="006F7D25" w:rsidRPr="008703BE" w:rsidRDefault="006F7D25" w:rsidP="006F7D25">
      <w:pPr>
        <w:spacing w:after="0" w:line="240" w:lineRule="auto"/>
        <w:jc w:val="both"/>
        <w:rPr>
          <w:rFonts w:ascii="Book Antiqua" w:hAnsi="Book Antiqua"/>
          <w:sz w:val="24"/>
          <w:szCs w:val="24"/>
        </w:rPr>
      </w:pPr>
      <w:r w:rsidRPr="008703BE">
        <w:rPr>
          <w:rFonts w:ascii="Book Antiqua" w:hAnsi="Book Antiqua"/>
          <w:sz w:val="24"/>
          <w:szCs w:val="24"/>
        </w:rPr>
        <w:lastRenderedPageBreak/>
        <w:t>BENEDIZIONE EUCARISTICA</w:t>
      </w:r>
    </w:p>
    <w:p w:rsidR="006F7D25" w:rsidRPr="008703BE" w:rsidRDefault="006F7D25" w:rsidP="006F7D25">
      <w:pPr>
        <w:spacing w:after="0" w:line="240" w:lineRule="auto"/>
        <w:jc w:val="both"/>
        <w:rPr>
          <w:rFonts w:ascii="Book Antiqua" w:hAnsi="Book Antiqua"/>
          <w:sz w:val="24"/>
          <w:szCs w:val="24"/>
        </w:rPr>
      </w:pPr>
    </w:p>
    <w:p w:rsidR="006F7D25" w:rsidRPr="008703BE" w:rsidRDefault="006F7D25" w:rsidP="006F7D25">
      <w:pPr>
        <w:spacing w:after="0" w:line="240" w:lineRule="auto"/>
        <w:jc w:val="both"/>
        <w:rPr>
          <w:rFonts w:ascii="Book Antiqua" w:hAnsi="Book Antiqua"/>
          <w:sz w:val="24"/>
          <w:szCs w:val="24"/>
        </w:rPr>
      </w:pPr>
      <w:r w:rsidRPr="008703BE">
        <w:rPr>
          <w:rFonts w:ascii="Book Antiqua" w:hAnsi="Book Antiqua"/>
          <w:sz w:val="24"/>
          <w:szCs w:val="24"/>
        </w:rPr>
        <w:t xml:space="preserve">INVOCAZIONI </w:t>
      </w:r>
    </w:p>
    <w:p w:rsidR="006F7D25" w:rsidRDefault="006F7D25" w:rsidP="006F7D25">
      <w:pPr>
        <w:spacing w:after="0" w:line="240" w:lineRule="auto"/>
        <w:jc w:val="both"/>
        <w:rPr>
          <w:rFonts w:ascii="Book Antiqua" w:hAnsi="Book Antiqua"/>
          <w:sz w:val="24"/>
          <w:szCs w:val="24"/>
        </w:rPr>
      </w:pP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Dio sia benedetto</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il Suo Santo Nome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Gesù Cristo vero Dio e vero uomo</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il nome di Gesù</w:t>
      </w:r>
      <w:r w:rsidRPr="002F34A9">
        <w:rPr>
          <w:rFonts w:ascii="Book Antiqua" w:hAnsi="Book Antiqua"/>
          <w:b/>
          <w:sz w:val="24"/>
          <w:szCs w:val="24"/>
        </w:rPr>
        <w:tab/>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il Suo Sacratissimo Cuore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il Suo preziosissimo Sangue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Gesù nel Santissimo Sacramento dell’altare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 xml:space="preserve">Benedetto lo Spirito Santo </w:t>
      </w:r>
      <w:proofErr w:type="spellStart"/>
      <w:r w:rsidRPr="002F34A9">
        <w:rPr>
          <w:rFonts w:ascii="Book Antiqua" w:hAnsi="Book Antiqua"/>
          <w:b/>
          <w:sz w:val="24"/>
          <w:szCs w:val="24"/>
        </w:rPr>
        <w:t>Paraclito</w:t>
      </w:r>
      <w:proofErr w:type="spellEnd"/>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Benedetta la gran Madre di Dio Maria Santissima</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Benedetta la Sua Santa e Immacolata Concezione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Benedetta la Sua gloriosa Assunzione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il nome di Maria Vergine e Madre</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San Giuseppe Suo castissimo sposo</w:t>
      </w:r>
    </w:p>
    <w:p w:rsidR="006F7D25" w:rsidRPr="002F34A9" w:rsidRDefault="006F7D25" w:rsidP="006F7D25">
      <w:pPr>
        <w:spacing w:after="0" w:line="240" w:lineRule="auto"/>
        <w:jc w:val="both"/>
        <w:rPr>
          <w:rFonts w:ascii="Book Antiqua" w:hAnsi="Book Antiqua"/>
          <w:b/>
          <w:sz w:val="24"/>
          <w:szCs w:val="24"/>
        </w:rPr>
      </w:pPr>
      <w:r w:rsidRPr="002F34A9">
        <w:rPr>
          <w:rFonts w:ascii="Book Antiqua" w:hAnsi="Book Antiqua"/>
          <w:b/>
          <w:sz w:val="24"/>
          <w:szCs w:val="24"/>
        </w:rPr>
        <w:t>Benedetto Dio nei Suoi angeli e nei Suoi santi</w:t>
      </w:r>
    </w:p>
    <w:p w:rsidR="006F7D25" w:rsidRDefault="006F7D25" w:rsidP="006F7D25">
      <w:pPr>
        <w:spacing w:after="0" w:line="240" w:lineRule="auto"/>
        <w:jc w:val="both"/>
        <w:rPr>
          <w:rFonts w:ascii="Book Antiqua" w:hAnsi="Book Antiqua"/>
          <w:color w:val="FF0000"/>
          <w:sz w:val="20"/>
          <w:szCs w:val="24"/>
        </w:rPr>
      </w:pPr>
    </w:p>
    <w:p w:rsidR="006F7D25" w:rsidRPr="008703BE" w:rsidRDefault="006F7D25" w:rsidP="006F7D25">
      <w:pPr>
        <w:spacing w:after="0" w:line="240" w:lineRule="auto"/>
        <w:jc w:val="both"/>
        <w:rPr>
          <w:rFonts w:ascii="Book Antiqua" w:hAnsi="Book Antiqua"/>
          <w:sz w:val="24"/>
          <w:szCs w:val="24"/>
        </w:rPr>
      </w:pPr>
      <w:r w:rsidRPr="002F34A9">
        <w:rPr>
          <w:rFonts w:ascii="Book Antiqua" w:hAnsi="Book Antiqua"/>
          <w:color w:val="FF0000"/>
          <w:sz w:val="20"/>
          <w:szCs w:val="24"/>
        </w:rPr>
        <w:t xml:space="preserve">Reposizione del Santissimo </w:t>
      </w:r>
    </w:p>
    <w:p w:rsidR="006F7D25" w:rsidRPr="008703BE" w:rsidRDefault="006F7D25" w:rsidP="006F7D25">
      <w:pPr>
        <w:spacing w:after="0" w:line="240" w:lineRule="auto"/>
        <w:jc w:val="both"/>
        <w:rPr>
          <w:rFonts w:ascii="Book Antiqua" w:hAnsi="Book Antiqua"/>
          <w:sz w:val="24"/>
          <w:szCs w:val="24"/>
        </w:rPr>
      </w:pPr>
    </w:p>
    <w:p w:rsidR="006F7D25" w:rsidRPr="008703BE" w:rsidRDefault="006F7D25" w:rsidP="006F7D25">
      <w:pPr>
        <w:spacing w:after="0" w:line="240" w:lineRule="auto"/>
        <w:jc w:val="both"/>
        <w:rPr>
          <w:rFonts w:ascii="Book Antiqua" w:hAnsi="Book Antiqua"/>
          <w:sz w:val="24"/>
          <w:szCs w:val="24"/>
        </w:rPr>
      </w:pPr>
      <w:r w:rsidRPr="002F34A9">
        <w:rPr>
          <w:rFonts w:ascii="Book Antiqua" w:hAnsi="Book Antiqua"/>
          <w:color w:val="FF0000"/>
          <w:sz w:val="24"/>
          <w:szCs w:val="24"/>
        </w:rPr>
        <w:t>Canto finale.</w:t>
      </w:r>
      <w:r w:rsidRPr="008703BE">
        <w:rPr>
          <w:rFonts w:ascii="Book Antiqua" w:hAnsi="Book Antiqua"/>
          <w:sz w:val="24"/>
          <w:szCs w:val="24"/>
        </w:rPr>
        <w:t> </w:t>
      </w:r>
    </w:p>
    <w:p w:rsidR="00604A8B" w:rsidRPr="008703BE" w:rsidRDefault="00604A8B" w:rsidP="008703BE">
      <w:pPr>
        <w:spacing w:after="0" w:line="240" w:lineRule="auto"/>
        <w:jc w:val="both"/>
        <w:rPr>
          <w:rFonts w:ascii="Book Antiqua" w:hAnsi="Book Antiqua"/>
          <w:sz w:val="24"/>
          <w:szCs w:val="24"/>
        </w:rPr>
      </w:pPr>
    </w:p>
    <w:p w:rsidR="00604A8B" w:rsidRPr="008703BE" w:rsidRDefault="00604A8B" w:rsidP="008703BE">
      <w:pPr>
        <w:spacing w:after="0" w:line="240" w:lineRule="auto"/>
        <w:jc w:val="both"/>
        <w:rPr>
          <w:rFonts w:ascii="Book Antiqua" w:hAnsi="Book Antiqua"/>
          <w:sz w:val="24"/>
          <w:szCs w:val="24"/>
        </w:rPr>
      </w:pPr>
    </w:p>
    <w:sectPr w:rsidR="00604A8B" w:rsidRPr="008703BE" w:rsidSect="00604A8B">
      <w:pgSz w:w="8419" w:h="11906" w:orient="landscape" w:code="9"/>
      <w:pgMar w:top="1246" w:right="907" w:bottom="907" w:left="907" w:header="567"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B45" w:rsidRDefault="00032B45" w:rsidP="00604A8B">
      <w:pPr>
        <w:spacing w:after="0" w:line="240" w:lineRule="auto"/>
      </w:pPr>
      <w:r>
        <w:separator/>
      </w:r>
    </w:p>
  </w:endnote>
  <w:endnote w:type="continuationSeparator" w:id="0">
    <w:p w:rsidR="00032B45" w:rsidRDefault="00032B45" w:rsidP="00604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panose1 w:val="00000000000000000000"/>
    <w:charset w:val="00"/>
    <w:family w:val="modern"/>
    <w:notTrueType/>
    <w:pitch w:val="variable"/>
    <w:sig w:usb0="A00000FF" w:usb1="4000004A" w:usb2="00000000" w:usb3="00000000" w:csb0="0000000B" w:csb1="00000000"/>
  </w:font>
  <w:font w:name="Gotham-Bold">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824352"/>
      <w:docPartObj>
        <w:docPartGallery w:val="Page Numbers (Bottom of Page)"/>
        <w:docPartUnique/>
      </w:docPartObj>
    </w:sdtPr>
    <w:sdtEndPr>
      <w:rPr>
        <w:color w:val="808080" w:themeColor="background1" w:themeShade="80"/>
        <w:sz w:val="18"/>
        <w:szCs w:val="18"/>
      </w:rPr>
    </w:sdtEndPr>
    <w:sdtContent>
      <w:p w:rsidR="00604A8B" w:rsidRPr="00604A8B" w:rsidRDefault="00604A8B">
        <w:pPr>
          <w:pStyle w:val="Pidipagina"/>
          <w:jc w:val="center"/>
          <w:rPr>
            <w:color w:val="808080" w:themeColor="background1" w:themeShade="80"/>
            <w:sz w:val="18"/>
            <w:szCs w:val="18"/>
          </w:rPr>
        </w:pPr>
        <w:r>
          <w:rPr>
            <w:noProof/>
            <w:lang w:eastAsia="it-IT"/>
          </w:rPr>
          <mc:AlternateContent>
            <mc:Choice Requires="wps">
              <w:drawing>
                <wp:anchor distT="0" distB="0" distL="114300" distR="114300" simplePos="0" relativeHeight="251659264" behindDoc="0" locked="0" layoutInCell="1" allowOverlap="1" wp14:anchorId="3ED6F718" wp14:editId="57D232A7">
                  <wp:simplePos x="0" y="0"/>
                  <wp:positionH relativeFrom="column">
                    <wp:posOffset>138430</wp:posOffset>
                  </wp:positionH>
                  <wp:positionV relativeFrom="paragraph">
                    <wp:posOffset>-27940</wp:posOffset>
                  </wp:positionV>
                  <wp:extent cx="4051300" cy="19050"/>
                  <wp:effectExtent l="0" t="0" r="25400" b="19050"/>
                  <wp:wrapNone/>
                  <wp:docPr id="2" name="Connettore diritto 2"/>
                  <wp:cNvGraphicFramePr/>
                  <a:graphic xmlns:a="http://schemas.openxmlformats.org/drawingml/2006/main">
                    <a:graphicData uri="http://schemas.microsoft.com/office/word/2010/wordprocessingShape">
                      <wps:wsp>
                        <wps:cNvCnPr/>
                        <wps:spPr>
                          <a:xfrm>
                            <a:off x="0" y="0"/>
                            <a:ext cx="4051300" cy="1905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257F7" id="Connettore dirit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9pt,-2.2pt" to="329.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" strokecolor="#823b0b [1605]" strokeweight=".5pt">
                  <v:stroke joinstyle="miter"/>
                </v:line>
              </w:pict>
            </mc:Fallback>
          </mc:AlternateContent>
        </w:r>
        <w:r w:rsidRPr="00604A8B">
          <w:rPr>
            <w:color w:val="808080" w:themeColor="background1" w:themeShade="80"/>
            <w:sz w:val="18"/>
            <w:szCs w:val="18"/>
          </w:rPr>
          <w:fldChar w:fldCharType="begin"/>
        </w:r>
        <w:r w:rsidRPr="00604A8B">
          <w:rPr>
            <w:color w:val="808080" w:themeColor="background1" w:themeShade="80"/>
            <w:sz w:val="18"/>
            <w:szCs w:val="18"/>
          </w:rPr>
          <w:instrText>PAGE   \* MERGEFORMAT</w:instrText>
        </w:r>
        <w:r w:rsidRPr="00604A8B">
          <w:rPr>
            <w:color w:val="808080" w:themeColor="background1" w:themeShade="80"/>
            <w:sz w:val="18"/>
            <w:szCs w:val="18"/>
          </w:rPr>
          <w:fldChar w:fldCharType="separate"/>
        </w:r>
        <w:r w:rsidR="006F7D25">
          <w:rPr>
            <w:noProof/>
            <w:color w:val="808080" w:themeColor="background1" w:themeShade="80"/>
            <w:sz w:val="18"/>
            <w:szCs w:val="18"/>
          </w:rPr>
          <w:t>21</w:t>
        </w:r>
        <w:r w:rsidRPr="00604A8B">
          <w:rPr>
            <w:color w:val="808080" w:themeColor="background1" w:themeShade="80"/>
            <w:sz w:val="18"/>
            <w:szCs w:val="18"/>
          </w:rPr>
          <w:fldChar w:fldCharType="end"/>
        </w:r>
      </w:p>
    </w:sdtContent>
  </w:sdt>
  <w:p w:rsidR="00604A8B" w:rsidRDefault="00604A8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B45" w:rsidRDefault="00032B45" w:rsidP="00604A8B">
      <w:pPr>
        <w:spacing w:after="0" w:line="240" w:lineRule="auto"/>
      </w:pPr>
      <w:r>
        <w:separator/>
      </w:r>
    </w:p>
  </w:footnote>
  <w:footnote w:type="continuationSeparator" w:id="0">
    <w:p w:rsidR="00032B45" w:rsidRDefault="00032B45" w:rsidP="00604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A8B" w:rsidRDefault="00604A8B" w:rsidP="00604A8B">
    <w:pPr>
      <w:pStyle w:val="Intestazione"/>
      <w:jc w:val="center"/>
    </w:pPr>
    <w:r w:rsidRPr="008703BE">
      <w:rPr>
        <w:noProof/>
        <w:color w:val="833C0B" w:themeColor="accent2" w:themeShade="80"/>
        <w:lang w:eastAsia="it-IT"/>
      </w:rPr>
      <mc:AlternateContent>
        <mc:Choice Requires="wps">
          <w:drawing>
            <wp:anchor distT="0" distB="0" distL="114300" distR="114300" simplePos="0" relativeHeight="251661312" behindDoc="0" locked="0" layoutInCell="1" allowOverlap="1" wp14:anchorId="323E30B9" wp14:editId="16DFE753">
              <wp:simplePos x="0" y="0"/>
              <wp:positionH relativeFrom="column">
                <wp:posOffset>66675</wp:posOffset>
              </wp:positionH>
              <wp:positionV relativeFrom="paragraph">
                <wp:posOffset>256540</wp:posOffset>
              </wp:positionV>
              <wp:extent cx="4051300" cy="19050"/>
              <wp:effectExtent l="0" t="0" r="25400" b="19050"/>
              <wp:wrapNone/>
              <wp:docPr id="3" name="Connettore diritto 3"/>
              <wp:cNvGraphicFramePr/>
              <a:graphic xmlns:a="http://schemas.openxmlformats.org/drawingml/2006/main">
                <a:graphicData uri="http://schemas.microsoft.com/office/word/2010/wordprocessingShape">
                  <wps:wsp>
                    <wps:cNvCnPr/>
                    <wps:spPr>
                      <a:xfrm>
                        <a:off x="0" y="0"/>
                        <a:ext cx="4051300" cy="1905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7F4AC" id="Connettore dirit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5pt,20.2pt" to="324.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" strokecolor="#823b0b [1605]" strokeweight=".5pt">
              <v:stroke joinstyle="miter"/>
            </v:line>
          </w:pict>
        </mc:Fallback>
      </mc:AlternateContent>
    </w:r>
    <w:r w:rsidR="008703BE" w:rsidRPr="008703BE">
      <w:rPr>
        <w:rFonts w:ascii="Gotham-Book" w:hAnsi="Gotham-Book" w:cs="Gotham-Book"/>
        <w:color w:val="833C0B" w:themeColor="accent2" w:themeShade="80"/>
        <w:sz w:val="20"/>
        <w:szCs w:val="20"/>
      </w:rPr>
      <w:t>SOLENNI QUARANTORE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37F"/>
    <w:multiLevelType w:val="hybridMultilevel"/>
    <w:tmpl w:val="8EE2E9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D1DE1"/>
    <w:multiLevelType w:val="hybridMultilevel"/>
    <w:tmpl w:val="2D403654"/>
    <w:lvl w:ilvl="0" w:tplc="2EA84F06">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CC23EB"/>
    <w:multiLevelType w:val="hybridMultilevel"/>
    <w:tmpl w:val="38CA2552"/>
    <w:lvl w:ilvl="0" w:tplc="7D269128">
      <w:start w:val="3"/>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45F27C7"/>
    <w:multiLevelType w:val="hybridMultilevel"/>
    <w:tmpl w:val="AF303B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FF2829"/>
    <w:multiLevelType w:val="hybridMultilevel"/>
    <w:tmpl w:val="7A36C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bookFoldPrinting/>
  <w:drawingGridHorizontalSpacing w:val="120"/>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8B"/>
    <w:rsid w:val="00032B45"/>
    <w:rsid w:val="00053993"/>
    <w:rsid w:val="00060D6C"/>
    <w:rsid w:val="000915F9"/>
    <w:rsid w:val="00114577"/>
    <w:rsid w:val="0017209E"/>
    <w:rsid w:val="001833FB"/>
    <w:rsid w:val="001D45AC"/>
    <w:rsid w:val="00280DF4"/>
    <w:rsid w:val="0029372E"/>
    <w:rsid w:val="002F34A9"/>
    <w:rsid w:val="00423D85"/>
    <w:rsid w:val="004B0E34"/>
    <w:rsid w:val="0053338B"/>
    <w:rsid w:val="00571CC6"/>
    <w:rsid w:val="005A101E"/>
    <w:rsid w:val="00604A8B"/>
    <w:rsid w:val="006C54E9"/>
    <w:rsid w:val="006F7D25"/>
    <w:rsid w:val="00717826"/>
    <w:rsid w:val="007D26D4"/>
    <w:rsid w:val="007F0E81"/>
    <w:rsid w:val="008703BE"/>
    <w:rsid w:val="008C3386"/>
    <w:rsid w:val="00931099"/>
    <w:rsid w:val="009F7628"/>
    <w:rsid w:val="00A6527D"/>
    <w:rsid w:val="00AD640A"/>
    <w:rsid w:val="00AF3D96"/>
    <w:rsid w:val="00C33105"/>
    <w:rsid w:val="00C35D77"/>
    <w:rsid w:val="00C87F78"/>
    <w:rsid w:val="00D33111"/>
    <w:rsid w:val="00D93DA3"/>
    <w:rsid w:val="00E01C19"/>
    <w:rsid w:val="00E3277D"/>
    <w:rsid w:val="00E95A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3EFE7"/>
  <w15:chartTrackingRefBased/>
  <w15:docId w15:val="{8CC4DD3B-1B15-4B4C-9BFA-4484FD78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04A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4A8B"/>
  </w:style>
  <w:style w:type="paragraph" w:styleId="Pidipagina">
    <w:name w:val="footer"/>
    <w:basedOn w:val="Normale"/>
    <w:link w:val="PidipaginaCarattere"/>
    <w:uiPriority w:val="99"/>
    <w:unhideWhenUsed/>
    <w:rsid w:val="00604A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4A8B"/>
  </w:style>
  <w:style w:type="paragraph" w:styleId="Paragrafoelenco">
    <w:name w:val="List Paragraph"/>
    <w:basedOn w:val="Normale"/>
    <w:uiPriority w:val="34"/>
    <w:qFormat/>
    <w:rsid w:val="007D26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25</Pages>
  <Words>4325</Words>
  <Characters>24657</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dommichele</dc:creator>
  <cp:keywords/>
  <dc:description/>
  <cp:lastModifiedBy>dommichele</cp:lastModifiedBy>
  <cp:revision>4</cp:revision>
  <dcterms:created xsi:type="dcterms:W3CDTF">2023-02-17T18:37:00Z</dcterms:created>
  <dcterms:modified xsi:type="dcterms:W3CDTF">2023-02-17T20:00:00Z</dcterms:modified>
</cp:coreProperties>
</file>